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1578E" w14:textId="3B2924C3" w:rsidR="00C50C9A" w:rsidRPr="00403342" w:rsidRDefault="00C50C9A" w:rsidP="00C50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33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</w:t>
      </w:r>
      <w:r w:rsidR="007533D5" w:rsidRPr="004033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</w:t>
      </w:r>
      <w:r w:rsidRPr="004033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Nr …/2020</w:t>
      </w:r>
    </w:p>
    <w:p w14:paraId="31A8D527" w14:textId="77777777" w:rsidR="00C50C9A" w:rsidRPr="00403342" w:rsidRDefault="00C50C9A" w:rsidP="00C50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Walnego Zebrania Członków Stowarzyszenia Lokalna Grupa Działania „Lepsza Przyszłość Ziemi Ryckiej”</w:t>
      </w:r>
    </w:p>
    <w:p w14:paraId="350608AB" w14:textId="1C501AF8" w:rsidR="00C50C9A" w:rsidRPr="00403342" w:rsidRDefault="00C50C9A" w:rsidP="00C50C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lipca 2020 r.</w:t>
      </w:r>
    </w:p>
    <w:p w14:paraId="4387573F" w14:textId="2F97D21D" w:rsidR="00C50C9A" w:rsidRPr="00403342" w:rsidRDefault="00C50C9A" w:rsidP="004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propozycji zmian w statucie Stowarzyszenia Lokalna Grupa Działania „Lepsza Przyszłość Ziemi Ryckiej”</w:t>
      </w:r>
    </w:p>
    <w:p w14:paraId="3A2ADE89" w14:textId="77777777" w:rsidR="00C50C9A" w:rsidRPr="00403342" w:rsidRDefault="00C50C9A" w:rsidP="00C5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7EEA9" w14:textId="77777777" w:rsidR="00C50C9A" w:rsidRPr="00403342" w:rsidRDefault="00C50C9A" w:rsidP="00C50C9A">
      <w:pPr>
        <w:spacing w:after="0" w:line="36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§17 ust. 4 pkt 7   Statutu Stowarzyszenia Lokalna Grupa Działania „Lepsza Przyszłość Ziemi Ryckiej” tekst jednolity z        r.,  Walne Zebranie Członków Stowarzyszenia uchwala, co następuje:</w:t>
      </w:r>
    </w:p>
    <w:p w14:paraId="5A7B8868" w14:textId="77777777" w:rsidR="00C50C9A" w:rsidRPr="00403342" w:rsidRDefault="00C50C9A" w:rsidP="00C50C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CF4C4" w14:textId="77777777" w:rsidR="00C50C9A" w:rsidRPr="00403342" w:rsidRDefault="00C50C9A" w:rsidP="00C50C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7B6EE20" w14:textId="77777777" w:rsidR="00C50C9A" w:rsidRPr="00403342" w:rsidRDefault="00C50C9A" w:rsidP="00C50C9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Stowarzyszenia Lokalna Grupa Działania „Lepsza Przyszłość Ziemi Ryckiej” z/s w Rykach tekst jednolity z   r. , proponuje się wprowadzenie następujących zmian: </w:t>
      </w:r>
    </w:p>
    <w:p w14:paraId="6FDA232E" w14:textId="77777777" w:rsidR="00C50C9A" w:rsidRPr="00403342" w:rsidRDefault="00C50C9A" w:rsidP="00C50C9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48896" w14:textId="4AD6F4D7" w:rsidR="00C50C9A" w:rsidRPr="00403342" w:rsidRDefault="00C50C9A" w:rsidP="00C50C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§ 17 dodaje się ust.  10 w brzmieniu:</w:t>
      </w:r>
    </w:p>
    <w:p w14:paraId="5D78931F" w14:textId="7777777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6487972"/>
    </w:p>
    <w:p w14:paraId="6ACFA50F" w14:textId="77777777" w:rsidR="00C50C9A" w:rsidRPr="00403342" w:rsidRDefault="00C50C9A" w:rsidP="004033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42">
        <w:rPr>
          <w:rFonts w:ascii="Times New Roman" w:hAnsi="Times New Roman" w:cs="Times New Roman"/>
          <w:sz w:val="24"/>
          <w:szCs w:val="24"/>
        </w:rPr>
        <w:t xml:space="preserve">10. W sytuacjach kryzysowych, czyli sytuacjach nieprzewidywalnych, spowodowanych czynnikami zewnętrznymi niezależnymi od organizacji, które niosą za sobą zagrożenie zdrowia i życia, powodujące ograniczenie działalności organizacji oraz trudności w normalnym funkcjonowaniu ludności, Walne Zebranie Członków może odbyć się przy wykorzystaniu środków komunikacji elektronicznej. </w:t>
      </w:r>
    </w:p>
    <w:bookmarkEnd w:id="0"/>
    <w:p w14:paraId="260143F5" w14:textId="715BC780" w:rsidR="00C50C9A" w:rsidRPr="00403342" w:rsidRDefault="00C50C9A" w:rsidP="00C50C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§ 17 dodaje się ust.  11 w brzmieniu:</w:t>
      </w:r>
    </w:p>
    <w:p w14:paraId="29B27C5A" w14:textId="77777777" w:rsidR="008B6954" w:rsidRPr="00403342" w:rsidRDefault="008B6954" w:rsidP="008B69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55DFB5" w14:textId="44D49059" w:rsidR="00C50C9A" w:rsidRPr="00403342" w:rsidRDefault="00C50C9A" w:rsidP="00BA3AD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6487997"/>
      <w:r w:rsidRPr="00403342">
        <w:rPr>
          <w:rFonts w:ascii="Times New Roman" w:hAnsi="Times New Roman" w:cs="Times New Roman"/>
          <w:sz w:val="24"/>
          <w:szCs w:val="24"/>
        </w:rPr>
        <w:t>11. Dopuszcza się podejmowanie uchwał w trybie obiegowym, poza podejmowaniem uchwał dotyczących wyboru władz, zmian w statucie i rozwiązania LGD.</w:t>
      </w:r>
    </w:p>
    <w:p w14:paraId="2D3CB9F9" w14:textId="63DFD249" w:rsidR="00C50C9A" w:rsidRPr="00403342" w:rsidRDefault="00C50C9A" w:rsidP="00BA3AD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42">
        <w:rPr>
          <w:rFonts w:ascii="Times New Roman" w:hAnsi="Times New Roman" w:cs="Times New Roman"/>
          <w:sz w:val="24"/>
          <w:szCs w:val="24"/>
        </w:rPr>
        <w:t xml:space="preserve">Uchwała zostaje podjęta przy udziale co najmniej 50% Członków, zwykłą większością głosów. Doręczenie dokumentów w trybie obiegowym odbywa się w formie elektronicznej poprzez zamieszczenie na stronie internetowej </w:t>
      </w:r>
      <w:hyperlink r:id="rId7" w:history="1">
        <w:r w:rsidRPr="00403342">
          <w:rPr>
            <w:rStyle w:val="Hipercze"/>
            <w:rFonts w:ascii="Times New Roman" w:hAnsi="Times New Roman" w:cs="Times New Roman"/>
            <w:sz w:val="24"/>
            <w:szCs w:val="24"/>
          </w:rPr>
          <w:t>www.lokalnagrupadzialania.pl</w:t>
        </w:r>
      </w:hyperlink>
      <w:r w:rsidRPr="00403342">
        <w:rPr>
          <w:rFonts w:ascii="Times New Roman" w:hAnsi="Times New Roman" w:cs="Times New Roman"/>
          <w:sz w:val="24"/>
          <w:szCs w:val="24"/>
        </w:rPr>
        <w:t xml:space="preserve"> lub adresy skrzynek email Członków Stowarzyszenia</w:t>
      </w:r>
      <w:r w:rsidR="00DF1EFF" w:rsidRPr="00403342">
        <w:rPr>
          <w:rFonts w:ascii="Times New Roman" w:hAnsi="Times New Roman" w:cs="Times New Roman"/>
          <w:sz w:val="24"/>
          <w:szCs w:val="24"/>
        </w:rPr>
        <w:t xml:space="preserve"> oraz w każdy inny sposób co najmniej na 7 dni</w:t>
      </w:r>
      <w:r w:rsidR="006A3FE2" w:rsidRPr="00403342">
        <w:rPr>
          <w:rFonts w:ascii="Times New Roman" w:hAnsi="Times New Roman" w:cs="Times New Roman"/>
          <w:sz w:val="24"/>
          <w:szCs w:val="24"/>
        </w:rPr>
        <w:t xml:space="preserve"> przed głosowaniem</w:t>
      </w:r>
      <w:r w:rsidRPr="00403342">
        <w:rPr>
          <w:rFonts w:ascii="Times New Roman" w:hAnsi="Times New Roman" w:cs="Times New Roman"/>
          <w:sz w:val="24"/>
          <w:szCs w:val="24"/>
        </w:rPr>
        <w:t xml:space="preserve">. Głosowanie odbywa się poprzez wypełnienie kart do głosowania. Sposób </w:t>
      </w:r>
      <w:r w:rsidR="007533D5" w:rsidRPr="00403342">
        <w:rPr>
          <w:rFonts w:ascii="Times New Roman" w:hAnsi="Times New Roman" w:cs="Times New Roman"/>
          <w:sz w:val="24"/>
          <w:szCs w:val="24"/>
        </w:rPr>
        <w:t>głosowania określa karta</w:t>
      </w:r>
      <w:r w:rsidR="006A3FE2" w:rsidRPr="00403342">
        <w:rPr>
          <w:rFonts w:ascii="Times New Roman" w:hAnsi="Times New Roman" w:cs="Times New Roman"/>
          <w:sz w:val="24"/>
          <w:szCs w:val="24"/>
        </w:rPr>
        <w:t xml:space="preserve"> do głosowania</w:t>
      </w:r>
      <w:r w:rsidRPr="00403342">
        <w:rPr>
          <w:rFonts w:ascii="Times New Roman" w:hAnsi="Times New Roman" w:cs="Times New Roman"/>
          <w:sz w:val="24"/>
          <w:szCs w:val="24"/>
        </w:rPr>
        <w:t xml:space="preserve">. W takich sytuacjach głosowanie zarządza Prezes Zarządu Stowarzyszenia. </w:t>
      </w:r>
    </w:p>
    <w:p w14:paraId="524CF5E9" w14:textId="7BCEB195" w:rsidR="00BA3ADD" w:rsidRPr="00403342" w:rsidRDefault="00BA3ADD" w:rsidP="00BA3AD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42">
        <w:rPr>
          <w:rFonts w:ascii="Times New Roman" w:hAnsi="Times New Roman" w:cs="Times New Roman"/>
          <w:sz w:val="24"/>
          <w:szCs w:val="24"/>
        </w:rPr>
        <w:t xml:space="preserve">W przypadkach szczególnie uzasadnionych co najmniej 3 dni, przed terminem głosowania.      </w:t>
      </w:r>
    </w:p>
    <w:bookmarkEnd w:id="1"/>
    <w:p w14:paraId="1C9319AE" w14:textId="5DC90762" w:rsidR="00BA3ADD" w:rsidRPr="00403342" w:rsidRDefault="00BA3ADD" w:rsidP="008B69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2D35B6" w14:textId="7D44E813" w:rsidR="00BA3ADD" w:rsidRPr="00403342" w:rsidRDefault="00BA3ADD" w:rsidP="008B69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AE6A13" w14:textId="77777777" w:rsidR="00C50C9A" w:rsidRPr="00403342" w:rsidRDefault="00C50C9A" w:rsidP="0040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E9AE79" w14:textId="31EBD1DC" w:rsidR="00C50C9A" w:rsidRPr="00403342" w:rsidRDefault="00C50C9A" w:rsidP="008B69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§ 17 dodaje się ust.  12 w brzmieniu:</w:t>
      </w:r>
    </w:p>
    <w:p w14:paraId="606892FF" w14:textId="77777777" w:rsidR="008B6954" w:rsidRPr="00403342" w:rsidRDefault="008B6954" w:rsidP="008B6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84BA4" w14:textId="2E7F1377" w:rsidR="00C50C9A" w:rsidRPr="00403342" w:rsidRDefault="00C50C9A" w:rsidP="004033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6488769"/>
      <w:r w:rsidRPr="00403342">
        <w:rPr>
          <w:rFonts w:ascii="Times New Roman" w:hAnsi="Times New Roman" w:cs="Times New Roman"/>
          <w:sz w:val="24"/>
          <w:szCs w:val="24"/>
        </w:rPr>
        <w:t>12. Zastrzega się, że w czasie obrad Walnego Zebrania</w:t>
      </w:r>
      <w:r w:rsidR="007533D5" w:rsidRPr="00403342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403342">
        <w:rPr>
          <w:rFonts w:ascii="Times New Roman" w:hAnsi="Times New Roman" w:cs="Times New Roman"/>
          <w:sz w:val="24"/>
          <w:szCs w:val="24"/>
        </w:rPr>
        <w:t>, człon</w:t>
      </w:r>
      <w:r w:rsidR="007533D5" w:rsidRPr="00403342">
        <w:rPr>
          <w:rFonts w:ascii="Times New Roman" w:hAnsi="Times New Roman" w:cs="Times New Roman"/>
          <w:sz w:val="24"/>
          <w:szCs w:val="24"/>
        </w:rPr>
        <w:t xml:space="preserve">ek </w:t>
      </w:r>
      <w:r w:rsidRPr="00403342">
        <w:rPr>
          <w:rFonts w:ascii="Times New Roman" w:hAnsi="Times New Roman" w:cs="Times New Roman"/>
          <w:sz w:val="24"/>
          <w:szCs w:val="24"/>
        </w:rPr>
        <w:t xml:space="preserve">LGD może </w:t>
      </w:r>
      <w:r w:rsidR="007533D5" w:rsidRPr="00403342">
        <w:rPr>
          <w:rFonts w:ascii="Times New Roman" w:hAnsi="Times New Roman" w:cs="Times New Roman"/>
          <w:sz w:val="24"/>
          <w:szCs w:val="24"/>
        </w:rPr>
        <w:t xml:space="preserve">być reprezentowany przez Pełnomocnika. Pełnomocnictwo dla swej ważności musi mieć </w:t>
      </w:r>
      <w:r w:rsidR="00412D07" w:rsidRPr="00403342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7533D5" w:rsidRPr="00403342">
        <w:rPr>
          <w:rFonts w:ascii="Times New Roman" w:hAnsi="Times New Roman" w:cs="Times New Roman"/>
          <w:sz w:val="24"/>
          <w:szCs w:val="24"/>
        </w:rPr>
        <w:t xml:space="preserve">formę pisemną.   </w:t>
      </w:r>
    </w:p>
    <w:bookmarkEnd w:id="2"/>
    <w:p w14:paraId="3EDEB1CC" w14:textId="7777777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C601D1" w14:textId="30201EA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06E03" w14:textId="7777777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9C9670C" w14:textId="7777777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2F7E0" w14:textId="7777777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16C0EE9" w14:textId="7777777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4E5E0" w14:textId="77777777" w:rsidR="00C50C9A" w:rsidRPr="00403342" w:rsidRDefault="00C50C9A" w:rsidP="00C5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A738510" w14:textId="62A18743" w:rsidR="00C50C9A" w:rsidRPr="00403342" w:rsidRDefault="00C50C9A" w:rsidP="00C50C9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Na zebraniu obecnych było ……………osób na ogólną  liczbę</w:t>
      </w:r>
      <w:r w:rsidR="005D7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</w:t>
      </w:r>
      <w:r w:rsidRPr="0040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Stowarzyszenia.</w:t>
      </w:r>
    </w:p>
    <w:p w14:paraId="7CC4839C" w14:textId="77777777" w:rsidR="00C50C9A" w:rsidRPr="00403342" w:rsidRDefault="00C50C9A" w:rsidP="00C50C9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podjęciem uchwały oddano ……….. głosów, przeciw oddano  ………….  głosów, wstrzymujących oddano …………  głosów.</w:t>
      </w:r>
    </w:p>
    <w:p w14:paraId="19F9FED8" w14:textId="77777777" w:rsidR="00C50C9A" w:rsidRPr="00403342" w:rsidRDefault="00C50C9A" w:rsidP="00C50C9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 się, że uchwała została przyjęta.</w:t>
      </w:r>
      <w:bookmarkStart w:id="3" w:name="_GoBack"/>
      <w:bookmarkEnd w:id="3"/>
    </w:p>
    <w:p w14:paraId="26B27205" w14:textId="77777777" w:rsidR="00C50C9A" w:rsidRPr="00403342" w:rsidRDefault="00C50C9A" w:rsidP="00C50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D0395" w14:textId="77777777" w:rsidR="00C50C9A" w:rsidRPr="00403342" w:rsidRDefault="00C50C9A" w:rsidP="00C50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Zebrania                                                                                 Przewodniczący Zebrania</w:t>
      </w:r>
    </w:p>
    <w:p w14:paraId="220F35D6" w14:textId="77777777" w:rsidR="00C50C9A" w:rsidRPr="00403342" w:rsidRDefault="00C50C9A" w:rsidP="00C50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109E4" w14:textId="77777777" w:rsidR="00C50C9A" w:rsidRPr="00403342" w:rsidRDefault="00C50C9A" w:rsidP="00C50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                                                                                  ………………..  </w:t>
      </w:r>
    </w:p>
    <w:p w14:paraId="653BA5C4" w14:textId="77777777" w:rsidR="00B24197" w:rsidRPr="00403342" w:rsidRDefault="00B24197">
      <w:pPr>
        <w:rPr>
          <w:rFonts w:ascii="Times New Roman" w:hAnsi="Times New Roman" w:cs="Times New Roman"/>
          <w:sz w:val="24"/>
          <w:szCs w:val="24"/>
        </w:rPr>
      </w:pPr>
    </w:p>
    <w:sectPr w:rsidR="00B24197" w:rsidRPr="00403342" w:rsidSect="00335C0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D23C" w14:textId="77777777" w:rsidR="00597FE7" w:rsidRDefault="00597FE7">
      <w:pPr>
        <w:spacing w:after="0" w:line="240" w:lineRule="auto"/>
      </w:pPr>
      <w:r>
        <w:separator/>
      </w:r>
    </w:p>
  </w:endnote>
  <w:endnote w:type="continuationSeparator" w:id="0">
    <w:p w14:paraId="4AD11DC5" w14:textId="77777777" w:rsidR="00597FE7" w:rsidRDefault="0059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0B7C" w14:textId="77777777" w:rsidR="00212FF8" w:rsidRPr="00E278DF" w:rsidRDefault="00E35C08" w:rsidP="00151078">
    <w:pPr>
      <w:pStyle w:val="Stopka"/>
      <w:pBdr>
        <w:top w:val="single" w:sz="4" w:space="1" w:color="A5A5A5"/>
      </w:pBdr>
      <w:jc w:val="center"/>
      <w:rPr>
        <w:sz w:val="20"/>
        <w:szCs w:val="20"/>
      </w:rPr>
    </w:pPr>
    <w:r>
      <w:rPr>
        <w:sz w:val="18"/>
        <w:szCs w:val="18"/>
        <w:lang w:val="pl-PL"/>
      </w:rPr>
      <w:t xml:space="preserve"> </w:t>
    </w:r>
    <w:r w:rsidRPr="00E278DF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6B97" w14:textId="77777777" w:rsidR="00597FE7" w:rsidRDefault="00597FE7">
      <w:pPr>
        <w:spacing w:after="0" w:line="240" w:lineRule="auto"/>
      </w:pPr>
      <w:r>
        <w:separator/>
      </w:r>
    </w:p>
  </w:footnote>
  <w:footnote w:type="continuationSeparator" w:id="0">
    <w:p w14:paraId="599E7810" w14:textId="77777777" w:rsidR="00597FE7" w:rsidRDefault="0059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948D" w14:textId="0DAF9561" w:rsidR="00403342" w:rsidRDefault="00403342" w:rsidP="00403342">
    <w:pPr>
      <w:pStyle w:val="Nagwek"/>
      <w:rPr>
        <w:noProof/>
        <w:lang w:eastAsia="pl-PL"/>
      </w:rPr>
    </w:pPr>
    <w:r w:rsidRPr="00EE01FF">
      <w:rPr>
        <w:noProof/>
        <w:lang w:eastAsia="pl-PL"/>
      </w:rPr>
      <w:drawing>
        <wp:inline distT="0" distB="0" distL="0" distR="0" wp14:anchorId="785B685E" wp14:editId="3EB054BC">
          <wp:extent cx="1162050" cy="771525"/>
          <wp:effectExtent l="0" t="0" r="0" b="9525"/>
          <wp:docPr id="4" name="Obraz 4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0D43C6">
      <w:rPr>
        <w:noProof/>
        <w:lang w:eastAsia="pl-PL"/>
      </w:rPr>
      <w:drawing>
        <wp:inline distT="0" distB="0" distL="0" distR="0" wp14:anchorId="65BFE10C" wp14:editId="74553B23">
          <wp:extent cx="714375" cy="752475"/>
          <wp:effectExtent l="0" t="0" r="9525" b="9525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0D43C6">
      <w:rPr>
        <w:noProof/>
        <w:lang w:eastAsia="pl-PL"/>
      </w:rPr>
      <w:drawing>
        <wp:inline distT="0" distB="0" distL="0" distR="0" wp14:anchorId="0D296FCA" wp14:editId="0C89A59C">
          <wp:extent cx="752475" cy="752475"/>
          <wp:effectExtent l="19050" t="19050" r="28575" b="285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 w:rsidRPr="000D43C6">
      <w:rPr>
        <w:noProof/>
        <w:lang w:eastAsia="pl-PL"/>
      </w:rPr>
      <w:drawing>
        <wp:inline distT="0" distB="0" distL="0" distR="0" wp14:anchorId="09B2577A" wp14:editId="1F7D2006">
          <wp:extent cx="1266825" cy="838200"/>
          <wp:effectExtent l="0" t="0" r="9525" b="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9A5A9" w14:textId="77777777" w:rsidR="00403342" w:rsidRDefault="00403342" w:rsidP="00403342">
    <w:pPr>
      <w:pStyle w:val="Nagwek"/>
      <w:rPr>
        <w:noProof/>
        <w:lang w:eastAsia="pl-PL"/>
      </w:rPr>
    </w:pPr>
  </w:p>
  <w:p w14:paraId="27752654" w14:textId="77777777" w:rsidR="00403342" w:rsidRDefault="00403342" w:rsidP="00403342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14:paraId="544C2780" w14:textId="77777777" w:rsidR="00403342" w:rsidRPr="000E4F9E" w:rsidRDefault="00403342" w:rsidP="00403342">
    <w:pPr>
      <w:pStyle w:val="Nagwek"/>
      <w:jc w:val="center"/>
      <w:rPr>
        <w:sz w:val="10"/>
        <w:szCs w:val="10"/>
      </w:rPr>
    </w:pPr>
  </w:p>
  <w:p w14:paraId="0894422E" w14:textId="77777777" w:rsidR="00403342" w:rsidRPr="00181632" w:rsidRDefault="00403342" w:rsidP="0040334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14:paraId="7973B8D8" w14:textId="0A02E4F5" w:rsidR="00403342" w:rsidRDefault="0040334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</w:t>
    </w:r>
    <w:r>
      <w:rPr>
        <w:color w:val="808080"/>
        <w:sz w:val="20"/>
        <w:szCs w:val="20"/>
      </w:rPr>
      <w:t>mowa Nr 00017-6937-UM0300019/16</w:t>
    </w:r>
  </w:p>
  <w:p w14:paraId="2C1644B3" w14:textId="77777777" w:rsidR="00403342" w:rsidRPr="00403342" w:rsidRDefault="00403342">
    <w:pPr>
      <w:pStyle w:val="Nagwek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25E"/>
    <w:multiLevelType w:val="hybridMultilevel"/>
    <w:tmpl w:val="25EE6524"/>
    <w:lvl w:ilvl="0" w:tplc="A04646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24244"/>
    <w:multiLevelType w:val="hybridMultilevel"/>
    <w:tmpl w:val="25EE6524"/>
    <w:lvl w:ilvl="0" w:tplc="A04646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225E"/>
    <w:multiLevelType w:val="hybridMultilevel"/>
    <w:tmpl w:val="25EE6524"/>
    <w:lvl w:ilvl="0" w:tplc="A04646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9A"/>
    <w:rsid w:val="00403342"/>
    <w:rsid w:val="00412D07"/>
    <w:rsid w:val="00597FE7"/>
    <w:rsid w:val="005D74B5"/>
    <w:rsid w:val="006A3FE2"/>
    <w:rsid w:val="007533D5"/>
    <w:rsid w:val="008B6954"/>
    <w:rsid w:val="00B24197"/>
    <w:rsid w:val="00BA3ADD"/>
    <w:rsid w:val="00C50C9A"/>
    <w:rsid w:val="00DF1EFF"/>
    <w:rsid w:val="00E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59F"/>
  <w15:chartTrackingRefBased/>
  <w15:docId w15:val="{3BE7C004-8158-4A19-8960-97DCED1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0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0C9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50C9A"/>
    <w:pPr>
      <w:ind w:left="720"/>
      <w:contextualSpacing/>
    </w:pPr>
  </w:style>
  <w:style w:type="character" w:styleId="Hipercze">
    <w:name w:val="Hyperlink"/>
    <w:uiPriority w:val="99"/>
    <w:unhideWhenUsed/>
    <w:rsid w:val="00C50C9A"/>
    <w:rPr>
      <w:color w:val="0000FF"/>
      <w:u w:val="single"/>
    </w:rPr>
  </w:style>
  <w:style w:type="paragraph" w:styleId="Bezodstpw">
    <w:name w:val="No Spacing"/>
    <w:uiPriority w:val="1"/>
    <w:qFormat/>
    <w:rsid w:val="00C50C9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0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LGD5</cp:lastModifiedBy>
  <cp:revision>3</cp:revision>
  <dcterms:created xsi:type="dcterms:W3CDTF">2020-07-24T11:40:00Z</dcterms:created>
  <dcterms:modified xsi:type="dcterms:W3CDTF">2020-07-24T11:42:00Z</dcterms:modified>
</cp:coreProperties>
</file>