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85" w:rsidRDefault="00907A85" w:rsidP="00907A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7A85" w:rsidRPr="00FF3AB3" w:rsidRDefault="00907A85" w:rsidP="00907A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F3A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Uchwała </w:t>
      </w:r>
      <w:r w:rsidR="003C4B09">
        <w:rPr>
          <w:rFonts w:ascii="Times New Roman" w:hAnsi="Times New Roman" w:cs="Times New Roman"/>
          <w:b/>
          <w:bCs/>
          <w:sz w:val="24"/>
          <w:szCs w:val="24"/>
        </w:rPr>
        <w:t xml:space="preserve">Nr  </w:t>
      </w:r>
      <w:r w:rsidR="008B497B"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="0001011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576F7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8B497B">
        <w:rPr>
          <w:rFonts w:ascii="Times New Roman" w:hAnsi="Times New Roman" w:cs="Times New Roman"/>
          <w:b/>
          <w:bCs/>
          <w:iCs/>
          <w:sz w:val="24"/>
          <w:szCs w:val="24"/>
        </w:rPr>
        <w:t>/2018</w:t>
      </w:r>
    </w:p>
    <w:p w:rsidR="00907A85" w:rsidRPr="00FF3AB3" w:rsidRDefault="00907A85" w:rsidP="00907A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3AB3">
        <w:rPr>
          <w:rFonts w:ascii="Times New Roman" w:eastAsia="Calibri" w:hAnsi="Times New Roman" w:cs="Times New Roman"/>
          <w:b/>
          <w:bCs/>
          <w:sz w:val="24"/>
          <w:szCs w:val="24"/>
        </w:rPr>
        <w:t>Rady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F3AB3">
        <w:rPr>
          <w:rFonts w:ascii="Times New Roman" w:eastAsia="Calibri" w:hAnsi="Times New Roman" w:cs="Times New Roman"/>
          <w:b/>
          <w:bCs/>
          <w:sz w:val="24"/>
          <w:szCs w:val="24"/>
        </w:rPr>
        <w:t>Stowarzyszenia LGD „Lepsza Przyszłość Ziemi Ryckiej”</w:t>
      </w:r>
    </w:p>
    <w:p w:rsidR="00F87276" w:rsidRDefault="00F87276" w:rsidP="00907A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7A85" w:rsidRDefault="00907A85" w:rsidP="00907A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A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dnia </w:t>
      </w:r>
      <w:r w:rsidRPr="00907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507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B497B">
        <w:rPr>
          <w:rFonts w:ascii="Times New Roman" w:hAnsi="Times New Roman" w:cs="Times New Roman"/>
          <w:b/>
          <w:bCs/>
          <w:sz w:val="24"/>
          <w:szCs w:val="24"/>
        </w:rPr>
        <w:t xml:space="preserve"> marca 2018</w:t>
      </w:r>
      <w:r w:rsidR="00762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3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0507" w:rsidRPr="00907A85" w:rsidRDefault="00CD0507" w:rsidP="00907A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A85" w:rsidRPr="002F349D" w:rsidRDefault="00907A85" w:rsidP="00907A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9D">
        <w:rPr>
          <w:rFonts w:ascii="Times New Roman" w:hAnsi="Times New Roman" w:cs="Times New Roman"/>
          <w:b/>
          <w:sz w:val="24"/>
          <w:szCs w:val="24"/>
        </w:rPr>
        <w:t xml:space="preserve">w sprawie zatwierdzenia listy </w:t>
      </w:r>
      <w:r w:rsidR="004C59EF">
        <w:rPr>
          <w:rFonts w:ascii="Times New Roman" w:hAnsi="Times New Roman" w:cs="Times New Roman"/>
          <w:b/>
          <w:sz w:val="24"/>
          <w:szCs w:val="24"/>
        </w:rPr>
        <w:t>wniosków</w:t>
      </w:r>
      <w:r w:rsidR="00CD1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49D">
        <w:rPr>
          <w:rFonts w:ascii="Times New Roman" w:hAnsi="Times New Roman" w:cs="Times New Roman"/>
          <w:b/>
          <w:sz w:val="24"/>
          <w:szCs w:val="24"/>
        </w:rPr>
        <w:t>zgodnych z LSR  i Programem Rozwoju Obszarów Wiejskich na lata 2014-2020</w:t>
      </w:r>
    </w:p>
    <w:p w:rsidR="00907A85" w:rsidRPr="00907A85" w:rsidRDefault="00907A85" w:rsidP="009347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0265" w:rsidRDefault="00020265" w:rsidP="0002026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49D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art. 4 ust. 3 pkt. 4 ustawy z dnia 18 marca 2015 r. o rozwoju lokalnym z udziałem lokalnej społeczności (</w:t>
      </w:r>
      <w:r w:rsidR="00A521B4">
        <w:rPr>
          <w:rFonts w:ascii="Times New Roman" w:hAnsi="Times New Roman" w:cs="Times New Roman"/>
          <w:sz w:val="24"/>
          <w:szCs w:val="24"/>
        </w:rPr>
        <w:t xml:space="preserve">tekst jednolity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="00A521B4">
        <w:rPr>
          <w:rFonts w:ascii="Times New Roman" w:hAnsi="Times New Roman" w:cs="Times New Roman"/>
          <w:sz w:val="24"/>
          <w:szCs w:val="24"/>
        </w:rPr>
        <w:t xml:space="preserve">z 2018 r.,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A521B4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F349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21 ust. 3, ust. 15 i ust. 17 Statutu Stowarzyszenia LGD „Lepsza Przyszłość Ziemi Ryckiej” /tekst jednolity z 30.03.2016 r./, </w:t>
      </w:r>
      <w:r w:rsidRPr="002F349D">
        <w:rPr>
          <w:rFonts w:ascii="Times New Roman" w:hAnsi="Times New Roman" w:cs="Times New Roman"/>
          <w:sz w:val="24"/>
          <w:szCs w:val="24"/>
        </w:rPr>
        <w:t>§ 29 ust. 1, § 30 pkt 10</w:t>
      </w:r>
      <w:r w:rsidRPr="002F349D">
        <w:rPr>
          <w:rFonts w:ascii="Times New Roman" w:eastAsia="Calibri" w:hAnsi="Times New Roman" w:cs="Times New Roman"/>
          <w:sz w:val="24"/>
          <w:szCs w:val="24"/>
        </w:rPr>
        <w:t xml:space="preserve"> Regulaminu Rady Stowarzyszenia LGD „Lepsza Przyszłość Ziemi Ryckiej” po rozpatrzeniu wniosków złożonych w ramach naboru </w:t>
      </w:r>
      <w:r>
        <w:rPr>
          <w:rFonts w:ascii="Times New Roman" w:eastAsia="Calibri" w:hAnsi="Times New Roman" w:cs="Times New Roman"/>
          <w:sz w:val="24"/>
          <w:szCs w:val="24"/>
        </w:rPr>
        <w:t xml:space="preserve">wniosków </w:t>
      </w:r>
      <w:r w:rsidRPr="002F349D">
        <w:rPr>
          <w:rFonts w:ascii="Times New Roman" w:eastAsia="Calibri" w:hAnsi="Times New Roman" w:cs="Times New Roman"/>
          <w:sz w:val="24"/>
          <w:szCs w:val="24"/>
        </w:rPr>
        <w:t xml:space="preserve"> ogłoszonego w dniu </w:t>
      </w:r>
      <w:r w:rsidR="00376710">
        <w:rPr>
          <w:rFonts w:ascii="Times New Roman" w:eastAsia="Calibri" w:hAnsi="Times New Roman" w:cs="Times New Roman"/>
          <w:sz w:val="24"/>
          <w:szCs w:val="24"/>
        </w:rPr>
        <w:t>5.</w:t>
      </w:r>
      <w:r w:rsidR="008B497B">
        <w:rPr>
          <w:rFonts w:ascii="Times New Roman" w:eastAsia="Calibri" w:hAnsi="Times New Roman" w:cs="Times New Roman"/>
          <w:sz w:val="24"/>
          <w:szCs w:val="24"/>
        </w:rPr>
        <w:t>01</w:t>
      </w:r>
      <w:r w:rsidR="0061229D">
        <w:rPr>
          <w:rFonts w:ascii="Times New Roman" w:eastAsia="Calibri" w:hAnsi="Times New Roman" w:cs="Times New Roman"/>
          <w:sz w:val="24"/>
          <w:szCs w:val="24"/>
        </w:rPr>
        <w:t>.</w:t>
      </w:r>
      <w:r w:rsidR="008B497B">
        <w:rPr>
          <w:rFonts w:ascii="Times New Roman" w:eastAsia="Calibri" w:hAnsi="Times New Roman" w:cs="Times New Roman"/>
          <w:sz w:val="24"/>
          <w:szCs w:val="24"/>
        </w:rPr>
        <w:t>2018</w:t>
      </w:r>
      <w:r w:rsidR="0061229D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w zakresie Przedsięwzięcia </w:t>
      </w:r>
      <w:r w:rsidR="008576F7">
        <w:rPr>
          <w:rStyle w:val="Uwydatnienie"/>
          <w:rFonts w:ascii="Times New Roman" w:eastAsia="Calibri" w:hAnsi="Times New Roman" w:cs="Times New Roman"/>
          <w:sz w:val="24"/>
          <w:szCs w:val="24"/>
        </w:rPr>
        <w:t>3.2</w:t>
      </w:r>
      <w:r w:rsidR="0061229D">
        <w:rPr>
          <w:rStyle w:val="Uwydatnienie"/>
          <w:rFonts w:ascii="Times New Roman" w:eastAsia="Calibri" w:hAnsi="Times New Roman" w:cs="Times New Roman"/>
          <w:sz w:val="24"/>
          <w:szCs w:val="24"/>
        </w:rPr>
        <w:t xml:space="preserve">. Budowa, modernizacja obiektów </w:t>
      </w:r>
      <w:r w:rsidR="008576F7">
        <w:rPr>
          <w:rStyle w:val="Uwydatnienie"/>
          <w:rFonts w:ascii="Times New Roman" w:eastAsia="Calibri" w:hAnsi="Times New Roman" w:cs="Times New Roman"/>
          <w:sz w:val="24"/>
          <w:szCs w:val="24"/>
        </w:rPr>
        <w:t>na cele turystyczne</w:t>
      </w:r>
      <w:r>
        <w:rPr>
          <w:rStyle w:val="Uwydatnienie"/>
          <w:bCs/>
          <w:sz w:val="24"/>
          <w:szCs w:val="24"/>
        </w:rPr>
        <w:t>,</w:t>
      </w:r>
      <w:r w:rsidRPr="002F349D">
        <w:rPr>
          <w:rFonts w:ascii="Times New Roman" w:eastAsia="Calibri" w:hAnsi="Times New Roman" w:cs="Times New Roman"/>
          <w:sz w:val="24"/>
          <w:szCs w:val="24"/>
        </w:rPr>
        <w:t xml:space="preserve"> Rada Stowarzyszenia uchwala si</w:t>
      </w:r>
      <w:r w:rsidRPr="002F349D">
        <w:rPr>
          <w:rFonts w:ascii="Times New Roman" w:eastAsia="TimesNewRoman" w:hAnsi="Times New Roman" w:cs="Times New Roman"/>
          <w:sz w:val="24"/>
          <w:szCs w:val="24"/>
        </w:rPr>
        <w:t xml:space="preserve">ę, </w:t>
      </w:r>
      <w:r w:rsidRPr="002F349D">
        <w:rPr>
          <w:rFonts w:ascii="Times New Roman" w:eastAsia="Calibri" w:hAnsi="Times New Roman" w:cs="Times New Roman"/>
          <w:sz w:val="24"/>
          <w:szCs w:val="24"/>
        </w:rPr>
        <w:t>co nast</w:t>
      </w:r>
      <w:r w:rsidRPr="002F349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349D">
        <w:rPr>
          <w:rFonts w:ascii="Times New Roman" w:eastAsia="Calibri" w:hAnsi="Times New Roman" w:cs="Times New Roman"/>
          <w:sz w:val="24"/>
          <w:szCs w:val="24"/>
        </w:rPr>
        <w:t>puje:</w:t>
      </w:r>
    </w:p>
    <w:p w:rsidR="002F349D" w:rsidRPr="00E2542D" w:rsidRDefault="002F349D" w:rsidP="009347E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F349D" w:rsidRPr="00E2542D" w:rsidRDefault="00BF75AE" w:rsidP="00907A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2F349D" w:rsidRPr="00E2542D" w:rsidRDefault="002F349D" w:rsidP="002F349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20265" w:rsidRPr="00E2542D" w:rsidRDefault="00020265" w:rsidP="00A521B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49D">
        <w:rPr>
          <w:rFonts w:ascii="Times New Roman" w:hAnsi="Times New Roman" w:cs="Times New Roman"/>
          <w:sz w:val="24"/>
          <w:szCs w:val="24"/>
        </w:rPr>
        <w:t xml:space="preserve">Zatwierdza się listę </w:t>
      </w:r>
      <w:r w:rsidR="001A0332">
        <w:rPr>
          <w:rFonts w:ascii="Times New Roman" w:hAnsi="Times New Roman" w:cs="Times New Roman"/>
          <w:sz w:val="24"/>
          <w:szCs w:val="24"/>
        </w:rPr>
        <w:t>wniosków</w:t>
      </w:r>
      <w:r w:rsidR="00CD1661">
        <w:rPr>
          <w:rFonts w:ascii="Times New Roman" w:hAnsi="Times New Roman" w:cs="Times New Roman"/>
          <w:sz w:val="24"/>
          <w:szCs w:val="24"/>
        </w:rPr>
        <w:t xml:space="preserve"> zgodnych ze Strategią Rozwoju Lokalnego Kierowanego przez Społeczną na lata 2016-2022 opracowaną dla obszaru Lokalnej Grupy Działania „Lepsza Przy</w:t>
      </w:r>
      <w:r w:rsidR="0061229D">
        <w:rPr>
          <w:rFonts w:ascii="Times New Roman" w:hAnsi="Times New Roman" w:cs="Times New Roman"/>
          <w:sz w:val="24"/>
          <w:szCs w:val="24"/>
        </w:rPr>
        <w:t>szłość Ziemi Ryckiej” w ramach n</w:t>
      </w:r>
      <w:r w:rsidR="00CD1661">
        <w:rPr>
          <w:rFonts w:ascii="Times New Roman" w:hAnsi="Times New Roman" w:cs="Times New Roman"/>
          <w:sz w:val="24"/>
          <w:szCs w:val="24"/>
        </w:rPr>
        <w:t xml:space="preserve">aboru Nr </w:t>
      </w:r>
      <w:r w:rsidR="00CF7E95">
        <w:rPr>
          <w:rFonts w:ascii="Times New Roman" w:hAnsi="Times New Roman" w:cs="Times New Roman"/>
          <w:sz w:val="24"/>
          <w:szCs w:val="24"/>
        </w:rPr>
        <w:t>5</w:t>
      </w:r>
      <w:r w:rsidR="008940C0">
        <w:rPr>
          <w:rFonts w:ascii="Times New Roman" w:hAnsi="Times New Roman" w:cs="Times New Roman"/>
          <w:sz w:val="24"/>
          <w:szCs w:val="24"/>
        </w:rPr>
        <w:t>/2018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zakresie Przedsięwzięcia </w:t>
      </w:r>
      <w:r w:rsidR="0061229D">
        <w:rPr>
          <w:rStyle w:val="Uwydatnienie"/>
          <w:rFonts w:ascii="Times New Roman" w:eastAsia="Calibri" w:hAnsi="Times New Roman" w:cs="Times New Roman"/>
          <w:sz w:val="24"/>
          <w:szCs w:val="24"/>
        </w:rPr>
        <w:t>3.</w:t>
      </w:r>
      <w:r w:rsidR="00CF7E95">
        <w:rPr>
          <w:rStyle w:val="Uwydatnienie"/>
          <w:rFonts w:ascii="Times New Roman" w:eastAsia="Calibri" w:hAnsi="Times New Roman" w:cs="Times New Roman"/>
          <w:sz w:val="24"/>
          <w:szCs w:val="24"/>
        </w:rPr>
        <w:t>2</w:t>
      </w:r>
      <w:r w:rsidR="0061229D">
        <w:rPr>
          <w:rStyle w:val="Uwydatnienie"/>
          <w:rFonts w:ascii="Times New Roman" w:eastAsia="Calibri" w:hAnsi="Times New Roman" w:cs="Times New Roman"/>
          <w:sz w:val="24"/>
          <w:szCs w:val="24"/>
        </w:rPr>
        <w:t xml:space="preserve">. Budowa, modernizacja obiektów </w:t>
      </w:r>
      <w:r w:rsidR="00CF7E95">
        <w:rPr>
          <w:rStyle w:val="Uwydatnienie"/>
          <w:rFonts w:ascii="Times New Roman" w:eastAsia="Calibri" w:hAnsi="Times New Roman" w:cs="Times New Roman"/>
          <w:sz w:val="24"/>
          <w:szCs w:val="24"/>
        </w:rPr>
        <w:t>na cele turystyczne</w:t>
      </w:r>
      <w:r w:rsidRPr="00E2542D">
        <w:rPr>
          <w:rFonts w:ascii="Times New Roman" w:hAnsi="Times New Roman" w:cs="Times New Roman"/>
          <w:sz w:val="24"/>
          <w:szCs w:val="24"/>
        </w:rPr>
        <w:t xml:space="preserve">, która stanowi załącznik nr 1 do niniejszej uchwały. </w:t>
      </w:r>
    </w:p>
    <w:p w:rsidR="00907A85" w:rsidRPr="00E2542D" w:rsidRDefault="00907A85" w:rsidP="00907A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7A85" w:rsidRPr="00E2542D" w:rsidRDefault="00907A85" w:rsidP="00907A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42D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BF75AE">
        <w:rPr>
          <w:rFonts w:ascii="Times New Roman" w:eastAsia="Calibri" w:hAnsi="Times New Roman" w:cs="Times New Roman"/>
          <w:sz w:val="24"/>
          <w:szCs w:val="24"/>
        </w:rPr>
        <w:t>2</w:t>
      </w:r>
    </w:p>
    <w:p w:rsidR="00907A85" w:rsidRPr="00E2542D" w:rsidRDefault="00907A85" w:rsidP="00907A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7A85" w:rsidRPr="00E2542D" w:rsidRDefault="00907A85" w:rsidP="009347E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42D">
        <w:rPr>
          <w:rFonts w:ascii="Times New Roman" w:eastAsia="Calibri" w:hAnsi="Times New Roman" w:cs="Times New Roman"/>
          <w:sz w:val="24"/>
          <w:szCs w:val="24"/>
        </w:rPr>
        <w:t xml:space="preserve">Uchwała wchodzi w </w:t>
      </w:r>
      <w:r w:rsidRPr="00E2542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E2542D">
        <w:rPr>
          <w:rFonts w:ascii="Times New Roman" w:eastAsia="Calibri" w:hAnsi="Times New Roman" w:cs="Times New Roman"/>
          <w:sz w:val="24"/>
          <w:szCs w:val="24"/>
        </w:rPr>
        <w:t>ycie z chwil</w:t>
      </w:r>
      <w:r w:rsidRPr="00E2542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E2542D">
        <w:rPr>
          <w:rFonts w:ascii="Times New Roman" w:eastAsia="Calibri" w:hAnsi="Times New Roman" w:cs="Times New Roman"/>
          <w:sz w:val="24"/>
          <w:szCs w:val="24"/>
        </w:rPr>
        <w:t>podj</w:t>
      </w:r>
      <w:r w:rsidRPr="00E2542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E2542D">
        <w:rPr>
          <w:rFonts w:ascii="Times New Roman" w:eastAsia="Calibri" w:hAnsi="Times New Roman" w:cs="Times New Roman"/>
          <w:sz w:val="24"/>
          <w:szCs w:val="24"/>
        </w:rPr>
        <w:t>cia.</w:t>
      </w:r>
    </w:p>
    <w:p w:rsidR="00E2542D" w:rsidRPr="00E2542D" w:rsidRDefault="00E2542D" w:rsidP="000202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6F9" w:rsidRPr="009347E0" w:rsidRDefault="003E2216" w:rsidP="008940C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zebraniu obecnych był 14</w:t>
      </w:r>
      <w:r w:rsidR="00E956F9" w:rsidRPr="00FF3AB3">
        <w:rPr>
          <w:rFonts w:ascii="Times New Roman" w:eastAsia="Calibri" w:hAnsi="Times New Roman" w:cs="Times New Roman"/>
          <w:sz w:val="24"/>
          <w:szCs w:val="24"/>
        </w:rPr>
        <w:t xml:space="preserve"> osób na ogólną liczbę </w:t>
      </w:r>
      <w:r w:rsidR="008940C0">
        <w:rPr>
          <w:rFonts w:ascii="Times New Roman" w:eastAsia="Calibri" w:hAnsi="Times New Roman" w:cs="Times New Roman"/>
          <w:sz w:val="24"/>
          <w:szCs w:val="24"/>
        </w:rPr>
        <w:t>23</w:t>
      </w:r>
      <w:r w:rsidR="00E956F9" w:rsidRPr="00FF3AB3">
        <w:rPr>
          <w:rFonts w:ascii="Times New Roman" w:eastAsia="Calibri" w:hAnsi="Times New Roman" w:cs="Times New Roman"/>
          <w:sz w:val="24"/>
          <w:szCs w:val="24"/>
        </w:rPr>
        <w:t xml:space="preserve"> członków Rady</w:t>
      </w:r>
      <w:r w:rsidR="004C2281">
        <w:rPr>
          <w:rFonts w:ascii="Times New Roman" w:eastAsia="Calibri" w:hAnsi="Times New Roman" w:cs="Times New Roman"/>
          <w:sz w:val="24"/>
          <w:szCs w:val="24"/>
        </w:rPr>
        <w:t xml:space="preserve">, w tym 4 </w:t>
      </w:r>
      <w:r w:rsidR="004862B0">
        <w:rPr>
          <w:rFonts w:ascii="Times New Roman" w:eastAsia="Calibri" w:hAnsi="Times New Roman" w:cs="Times New Roman"/>
          <w:sz w:val="24"/>
          <w:szCs w:val="24"/>
        </w:rPr>
        <w:t>oso</w:t>
      </w:r>
      <w:r w:rsidR="00E956F9">
        <w:rPr>
          <w:rFonts w:ascii="Times New Roman" w:eastAsia="Calibri" w:hAnsi="Times New Roman" w:cs="Times New Roman"/>
          <w:sz w:val="24"/>
          <w:szCs w:val="24"/>
        </w:rPr>
        <w:t>b</w:t>
      </w:r>
      <w:r w:rsidR="004862B0">
        <w:rPr>
          <w:rFonts w:ascii="Times New Roman" w:eastAsia="Calibri" w:hAnsi="Times New Roman" w:cs="Times New Roman"/>
          <w:sz w:val="24"/>
          <w:szCs w:val="24"/>
        </w:rPr>
        <w:t>y</w:t>
      </w:r>
      <w:r w:rsidR="00E956F9">
        <w:rPr>
          <w:rFonts w:ascii="Times New Roman" w:eastAsia="Calibri" w:hAnsi="Times New Roman" w:cs="Times New Roman"/>
          <w:sz w:val="24"/>
          <w:szCs w:val="24"/>
        </w:rPr>
        <w:t xml:space="preserve"> repr</w:t>
      </w:r>
      <w:r w:rsidR="00062481">
        <w:rPr>
          <w:rFonts w:ascii="Times New Roman" w:eastAsia="Calibri" w:hAnsi="Times New Roman" w:cs="Times New Roman"/>
          <w:sz w:val="24"/>
          <w:szCs w:val="24"/>
        </w:rPr>
        <w:t>ez</w:t>
      </w:r>
      <w:r w:rsidR="003E0AD7">
        <w:rPr>
          <w:rFonts w:ascii="Times New Roman" w:eastAsia="Calibri" w:hAnsi="Times New Roman" w:cs="Times New Roman"/>
          <w:sz w:val="24"/>
          <w:szCs w:val="24"/>
        </w:rPr>
        <w:t>entujące</w:t>
      </w:r>
      <w:r w:rsidR="004C2281">
        <w:rPr>
          <w:rFonts w:ascii="Times New Roman" w:eastAsia="Calibri" w:hAnsi="Times New Roman" w:cs="Times New Roman"/>
          <w:sz w:val="24"/>
          <w:szCs w:val="24"/>
        </w:rPr>
        <w:t xml:space="preserve"> sektor publiczny,</w:t>
      </w:r>
      <w:r w:rsidR="00DF483A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r>
        <w:rPr>
          <w:rFonts w:ascii="Times New Roman" w:eastAsia="Calibri" w:hAnsi="Times New Roman" w:cs="Times New Roman"/>
          <w:sz w:val="24"/>
          <w:szCs w:val="24"/>
        </w:rPr>
        <w:t>oso</w:t>
      </w:r>
      <w:r w:rsidR="004862B0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="00E956F9">
        <w:rPr>
          <w:rFonts w:ascii="Times New Roman" w:eastAsia="Calibri" w:hAnsi="Times New Roman" w:cs="Times New Roman"/>
          <w:sz w:val="24"/>
          <w:szCs w:val="24"/>
        </w:rPr>
        <w:t xml:space="preserve"> re</w:t>
      </w:r>
      <w:r w:rsidR="00062481">
        <w:rPr>
          <w:rFonts w:ascii="Times New Roman" w:eastAsia="Calibri" w:hAnsi="Times New Roman" w:cs="Times New Roman"/>
          <w:sz w:val="24"/>
          <w:szCs w:val="24"/>
        </w:rPr>
        <w:t>p</w:t>
      </w:r>
      <w:r w:rsidR="004862B0">
        <w:rPr>
          <w:rFonts w:ascii="Times New Roman" w:eastAsia="Calibri" w:hAnsi="Times New Roman" w:cs="Times New Roman"/>
          <w:sz w:val="24"/>
          <w:szCs w:val="24"/>
        </w:rPr>
        <w:t>r</w:t>
      </w:r>
      <w:r w:rsidR="0061229D">
        <w:rPr>
          <w:rFonts w:ascii="Times New Roman" w:eastAsia="Calibri" w:hAnsi="Times New Roman" w:cs="Times New Roman"/>
          <w:sz w:val="24"/>
          <w:szCs w:val="24"/>
        </w:rPr>
        <w:t>ez</w:t>
      </w:r>
      <w:r>
        <w:rPr>
          <w:rFonts w:ascii="Times New Roman" w:eastAsia="Calibri" w:hAnsi="Times New Roman" w:cs="Times New Roman"/>
          <w:sz w:val="24"/>
          <w:szCs w:val="24"/>
        </w:rPr>
        <w:t>entujące</w:t>
      </w:r>
      <w:r w:rsidR="004C2281">
        <w:rPr>
          <w:rFonts w:ascii="Times New Roman" w:eastAsia="Calibri" w:hAnsi="Times New Roman" w:cs="Times New Roman"/>
          <w:sz w:val="24"/>
          <w:szCs w:val="24"/>
        </w:rPr>
        <w:t xml:space="preserve"> sektor społeczny, 6</w:t>
      </w:r>
      <w:r w:rsidR="004862B0">
        <w:rPr>
          <w:rFonts w:ascii="Times New Roman" w:eastAsia="Calibri" w:hAnsi="Times New Roman" w:cs="Times New Roman"/>
          <w:sz w:val="24"/>
          <w:szCs w:val="24"/>
        </w:rPr>
        <w:t xml:space="preserve"> osób reprezentujących</w:t>
      </w:r>
      <w:r w:rsidR="00E956F9">
        <w:rPr>
          <w:rFonts w:ascii="Times New Roman" w:eastAsia="Calibri" w:hAnsi="Times New Roman" w:cs="Times New Roman"/>
          <w:sz w:val="24"/>
          <w:szCs w:val="24"/>
        </w:rPr>
        <w:t xml:space="preserve"> sektor gospodarczy. </w:t>
      </w:r>
    </w:p>
    <w:p w:rsidR="003E2216" w:rsidRDefault="00CD1661" w:rsidP="003E221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głosowaniu jawnym z</w:t>
      </w:r>
      <w:r w:rsidR="00E956F9" w:rsidRPr="00FF3AB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DF483A">
        <w:rPr>
          <w:rFonts w:ascii="Times New Roman" w:eastAsia="Calibri" w:hAnsi="Times New Roman" w:cs="Times New Roman"/>
          <w:sz w:val="24"/>
          <w:szCs w:val="24"/>
        </w:rPr>
        <w:t>przyjęciem uchwały oddano</w:t>
      </w:r>
      <w:r w:rsidR="004B4E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2216">
        <w:rPr>
          <w:rFonts w:ascii="Times New Roman" w:eastAsia="Calibri" w:hAnsi="Times New Roman" w:cs="Times New Roman"/>
          <w:sz w:val="24"/>
          <w:szCs w:val="24"/>
        </w:rPr>
        <w:t>14</w:t>
      </w:r>
      <w:r w:rsidR="004B4E4C">
        <w:rPr>
          <w:rFonts w:ascii="Times New Roman" w:eastAsia="Calibri" w:hAnsi="Times New Roman" w:cs="Times New Roman"/>
          <w:sz w:val="24"/>
          <w:szCs w:val="24"/>
        </w:rPr>
        <w:t xml:space="preserve"> głosów, przeciw oddano </w:t>
      </w:r>
      <w:r w:rsidR="004C2281">
        <w:rPr>
          <w:rFonts w:ascii="Times New Roman" w:eastAsia="Calibri" w:hAnsi="Times New Roman" w:cs="Times New Roman"/>
          <w:sz w:val="24"/>
          <w:szCs w:val="24"/>
        </w:rPr>
        <w:t>0</w:t>
      </w:r>
      <w:r w:rsidR="00E956F9">
        <w:rPr>
          <w:rFonts w:ascii="Times New Roman" w:eastAsia="Calibri" w:hAnsi="Times New Roman" w:cs="Times New Roman"/>
          <w:sz w:val="24"/>
          <w:szCs w:val="24"/>
        </w:rPr>
        <w:t xml:space="preserve"> gło</w:t>
      </w:r>
      <w:r w:rsidR="00062481">
        <w:rPr>
          <w:rFonts w:ascii="Times New Roman" w:eastAsia="Calibri" w:hAnsi="Times New Roman" w:cs="Times New Roman"/>
          <w:sz w:val="24"/>
          <w:szCs w:val="24"/>
        </w:rPr>
        <w:t>s</w:t>
      </w:r>
      <w:r w:rsidR="0061229D">
        <w:rPr>
          <w:rFonts w:ascii="Times New Roman" w:eastAsia="Calibri" w:hAnsi="Times New Roman" w:cs="Times New Roman"/>
          <w:sz w:val="24"/>
          <w:szCs w:val="24"/>
        </w:rPr>
        <w:t>ó</w:t>
      </w:r>
      <w:r w:rsidR="004B4E4C">
        <w:rPr>
          <w:rFonts w:ascii="Times New Roman" w:eastAsia="Calibri" w:hAnsi="Times New Roman" w:cs="Times New Roman"/>
          <w:sz w:val="24"/>
          <w:szCs w:val="24"/>
        </w:rPr>
        <w:t xml:space="preserve">w, wstrzymujących się oddano </w:t>
      </w:r>
      <w:r w:rsidR="004C2281">
        <w:rPr>
          <w:rFonts w:ascii="Times New Roman" w:eastAsia="Calibri" w:hAnsi="Times New Roman" w:cs="Times New Roman"/>
          <w:sz w:val="24"/>
          <w:szCs w:val="24"/>
        </w:rPr>
        <w:t>0</w:t>
      </w:r>
      <w:r w:rsidR="00E956F9">
        <w:rPr>
          <w:rFonts w:ascii="Times New Roman" w:eastAsia="Calibri" w:hAnsi="Times New Roman" w:cs="Times New Roman"/>
          <w:sz w:val="24"/>
          <w:szCs w:val="24"/>
        </w:rPr>
        <w:t xml:space="preserve"> głosów.</w:t>
      </w:r>
    </w:p>
    <w:p w:rsidR="00E956F9" w:rsidRDefault="00E956F9" w:rsidP="008940C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Stwierdza się, że uchwała została przyjęta.</w:t>
      </w:r>
    </w:p>
    <w:p w:rsidR="00E956F9" w:rsidRPr="00FF3AB3" w:rsidRDefault="00E956F9" w:rsidP="00E956F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6F9" w:rsidRPr="00FF3AB3" w:rsidRDefault="00E956F9" w:rsidP="00E956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7DD" w:rsidRDefault="007927DD" w:rsidP="007927D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Sekretarz Rady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4C2281">
        <w:rPr>
          <w:rFonts w:ascii="Times New Roman" w:eastAsia="Calibri" w:hAnsi="Times New Roman" w:cs="Times New Roman"/>
          <w:sz w:val="20"/>
          <w:szCs w:val="20"/>
        </w:rPr>
        <w:tab/>
      </w:r>
      <w:r w:rsidR="004C2281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Przewodniczący </w:t>
      </w:r>
      <w:r w:rsidR="00221516">
        <w:rPr>
          <w:rFonts w:ascii="Times New Roman" w:eastAsia="Calibri" w:hAnsi="Times New Roman" w:cs="Times New Roman"/>
          <w:sz w:val="20"/>
          <w:szCs w:val="20"/>
        </w:rPr>
        <w:t>Posiedzenia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</w:t>
      </w:r>
    </w:p>
    <w:p w:rsidR="003E2216" w:rsidRDefault="003E2216" w:rsidP="007927D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F483A" w:rsidRDefault="00DF483A" w:rsidP="007927D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27DD" w:rsidRDefault="004C2281" w:rsidP="007927D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Beata Siedlecka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Krzysztof Olszak</w:t>
      </w:r>
    </w:p>
    <w:p w:rsidR="00DD4949" w:rsidRPr="009347E0" w:rsidRDefault="007927DD" w:rsidP="007927DD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sectPr w:rsidR="00DD4949" w:rsidRPr="009347E0" w:rsidSect="009347E0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56" w:rsidRDefault="005C1156" w:rsidP="002F349D">
      <w:pPr>
        <w:spacing w:after="0" w:line="240" w:lineRule="auto"/>
      </w:pPr>
      <w:r>
        <w:separator/>
      </w:r>
    </w:p>
  </w:endnote>
  <w:endnote w:type="continuationSeparator" w:id="0">
    <w:p w:rsidR="005C1156" w:rsidRDefault="005C1156" w:rsidP="002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56" w:rsidRDefault="005C1156" w:rsidP="002F349D">
      <w:pPr>
        <w:spacing w:after="0" w:line="240" w:lineRule="auto"/>
      </w:pPr>
      <w:r>
        <w:separator/>
      </w:r>
    </w:p>
  </w:footnote>
  <w:footnote w:type="continuationSeparator" w:id="0">
    <w:p w:rsidR="005C1156" w:rsidRDefault="005C1156" w:rsidP="002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2F349D" w:rsidRDefault="002F349D" w:rsidP="002F349D">
    <w:r>
      <w:rPr>
        <w:noProof/>
      </w:rPr>
      <w:t xml:space="preserve">                     </w:t>
    </w:r>
    <w:r w:rsidR="00AB2653">
      <w:rPr>
        <w:noProof/>
      </w:rPr>
      <w:t xml:space="preserve"> </w:t>
    </w:r>
    <w:r w:rsidR="00AB2653" w:rsidRPr="00F55B6D">
      <w:rPr>
        <w:noProof/>
        <w:lang w:eastAsia="pl-PL"/>
      </w:rPr>
      <w:drawing>
        <wp:inline distT="0" distB="0" distL="0" distR="0">
          <wp:extent cx="628650" cy="420832"/>
          <wp:effectExtent l="0" t="0" r="0" b="0"/>
          <wp:docPr id="1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439" cy="428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2653">
      <w:rPr>
        <w:noProof/>
      </w:rPr>
      <w:t xml:space="preserve">                     </w:t>
    </w:r>
    <w:r w:rsidR="00AB2653" w:rsidRPr="00166153">
      <w:rPr>
        <w:noProof/>
      </w:rPr>
      <w:t xml:space="preserve">   </w:t>
    </w:r>
    <w:r w:rsidR="00AB2653" w:rsidRPr="00800972">
      <w:rPr>
        <w:noProof/>
        <w:lang w:eastAsia="pl-PL"/>
      </w:rPr>
      <w:drawing>
        <wp:inline distT="0" distB="0" distL="0" distR="0">
          <wp:extent cx="358317" cy="390525"/>
          <wp:effectExtent l="0" t="0" r="3810" b="0"/>
          <wp:docPr id="2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48" cy="412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2653" w:rsidRPr="00166153">
      <w:rPr>
        <w:noProof/>
      </w:rPr>
      <w:t xml:space="preserve">      </w:t>
    </w:r>
    <w:r w:rsidR="00AB2653">
      <w:rPr>
        <w:noProof/>
      </w:rPr>
      <w:t xml:space="preserve">                  </w:t>
    </w:r>
    <w:r w:rsidR="00AB2653" w:rsidRPr="00166153">
      <w:rPr>
        <w:noProof/>
      </w:rPr>
      <w:t xml:space="preserve">   </w:t>
    </w:r>
    <w:r w:rsidR="00AB2653" w:rsidRPr="00166153">
      <w:rPr>
        <w:noProof/>
        <w:lang w:eastAsia="pl-PL"/>
      </w:rPr>
      <w:drawing>
        <wp:inline distT="0" distB="0" distL="0" distR="0">
          <wp:extent cx="409575" cy="437502"/>
          <wp:effectExtent l="0" t="0" r="0" b="127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97" cy="461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B2653" w:rsidRPr="00166153">
      <w:rPr>
        <w:noProof/>
      </w:rPr>
      <w:t xml:space="preserve">        </w:t>
    </w:r>
    <w:r w:rsidR="00AB2653">
      <w:rPr>
        <w:noProof/>
      </w:rPr>
      <w:t xml:space="preserve"> </w:t>
    </w:r>
    <w:r w:rsidR="00AB2653" w:rsidRPr="00166153">
      <w:rPr>
        <w:noProof/>
      </w:rPr>
      <w:t xml:space="preserve">     </w:t>
    </w:r>
    <w:r w:rsidR="00AB2653">
      <w:rPr>
        <w:noProof/>
      </w:rPr>
      <w:t xml:space="preserve"> </w:t>
    </w:r>
    <w:r w:rsidR="00AB2653" w:rsidRPr="00166153">
      <w:rPr>
        <w:noProof/>
      </w:rPr>
      <w:t xml:space="preserve">  </w:t>
    </w:r>
    <w:r w:rsidR="00AB2653" w:rsidRPr="00166153">
      <w:t xml:space="preserve">    </w:t>
    </w:r>
    <w:r w:rsidR="00AB2653" w:rsidRPr="00166153">
      <w:rPr>
        <w:noProof/>
      </w:rPr>
      <w:t xml:space="preserve"> </w:t>
    </w:r>
    <w:r w:rsidR="00AB2653" w:rsidRPr="00166153">
      <w:rPr>
        <w:noProof/>
        <w:lang w:eastAsia="pl-PL"/>
      </w:rPr>
      <w:drawing>
        <wp:inline distT="0" distB="0" distL="0" distR="0">
          <wp:extent cx="676275" cy="44030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79" cy="46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AB2653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5C1156" w:rsidP="00F1664E">
    <w:pPr>
      <w:pStyle w:val="Stopka"/>
      <w:jc w:val="center"/>
      <w:rPr>
        <w:sz w:val="12"/>
        <w:szCs w:val="12"/>
      </w:rPr>
    </w:pPr>
  </w:p>
  <w:p w:rsidR="00F81B16" w:rsidRDefault="00AB2653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AB2653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85"/>
    <w:rsid w:val="0001011E"/>
    <w:rsid w:val="00020265"/>
    <w:rsid w:val="000551ED"/>
    <w:rsid w:val="00062481"/>
    <w:rsid w:val="00062BCC"/>
    <w:rsid w:val="00065648"/>
    <w:rsid w:val="00071F60"/>
    <w:rsid w:val="001235D6"/>
    <w:rsid w:val="001971B8"/>
    <w:rsid w:val="001A0332"/>
    <w:rsid w:val="001D7068"/>
    <w:rsid w:val="001F51A3"/>
    <w:rsid w:val="001F7C3E"/>
    <w:rsid w:val="00203370"/>
    <w:rsid w:val="00221516"/>
    <w:rsid w:val="00237851"/>
    <w:rsid w:val="002F349D"/>
    <w:rsid w:val="00323A10"/>
    <w:rsid w:val="0035329E"/>
    <w:rsid w:val="00355784"/>
    <w:rsid w:val="00376710"/>
    <w:rsid w:val="003C4B09"/>
    <w:rsid w:val="003E0AD7"/>
    <w:rsid w:val="003E2216"/>
    <w:rsid w:val="003F23FD"/>
    <w:rsid w:val="00433863"/>
    <w:rsid w:val="00440782"/>
    <w:rsid w:val="004862B0"/>
    <w:rsid w:val="004A4C7A"/>
    <w:rsid w:val="004B1310"/>
    <w:rsid w:val="004B4E4C"/>
    <w:rsid w:val="004C2281"/>
    <w:rsid w:val="004C59EF"/>
    <w:rsid w:val="004E12BA"/>
    <w:rsid w:val="004E5712"/>
    <w:rsid w:val="00512B27"/>
    <w:rsid w:val="00540226"/>
    <w:rsid w:val="00545700"/>
    <w:rsid w:val="005522F8"/>
    <w:rsid w:val="00575C80"/>
    <w:rsid w:val="005C1156"/>
    <w:rsid w:val="0061229D"/>
    <w:rsid w:val="00660FFA"/>
    <w:rsid w:val="006A299E"/>
    <w:rsid w:val="006B31E7"/>
    <w:rsid w:val="006C1F91"/>
    <w:rsid w:val="006F5AEF"/>
    <w:rsid w:val="007116EF"/>
    <w:rsid w:val="00721F5B"/>
    <w:rsid w:val="00746CEE"/>
    <w:rsid w:val="0076285B"/>
    <w:rsid w:val="00762F88"/>
    <w:rsid w:val="007927DD"/>
    <w:rsid w:val="007B17E4"/>
    <w:rsid w:val="008576F7"/>
    <w:rsid w:val="008940C0"/>
    <w:rsid w:val="008B497B"/>
    <w:rsid w:val="008D5E6B"/>
    <w:rsid w:val="008E0C6E"/>
    <w:rsid w:val="008F67A6"/>
    <w:rsid w:val="00907A85"/>
    <w:rsid w:val="0091388D"/>
    <w:rsid w:val="009256CC"/>
    <w:rsid w:val="009347E0"/>
    <w:rsid w:val="009403BD"/>
    <w:rsid w:val="009A5B9A"/>
    <w:rsid w:val="009C2145"/>
    <w:rsid w:val="009E57CC"/>
    <w:rsid w:val="009E5D76"/>
    <w:rsid w:val="00A1201E"/>
    <w:rsid w:val="00A157EC"/>
    <w:rsid w:val="00A521B4"/>
    <w:rsid w:val="00A752D2"/>
    <w:rsid w:val="00A821B6"/>
    <w:rsid w:val="00A93FCB"/>
    <w:rsid w:val="00AA6DE6"/>
    <w:rsid w:val="00AB2653"/>
    <w:rsid w:val="00B74D4C"/>
    <w:rsid w:val="00B85470"/>
    <w:rsid w:val="00BE70DC"/>
    <w:rsid w:val="00BF75AE"/>
    <w:rsid w:val="00C06133"/>
    <w:rsid w:val="00C1397E"/>
    <w:rsid w:val="00C2189A"/>
    <w:rsid w:val="00C44933"/>
    <w:rsid w:val="00C92B3B"/>
    <w:rsid w:val="00CB4749"/>
    <w:rsid w:val="00CC43FE"/>
    <w:rsid w:val="00CD0507"/>
    <w:rsid w:val="00CD1661"/>
    <w:rsid w:val="00CE1F79"/>
    <w:rsid w:val="00CF7E95"/>
    <w:rsid w:val="00D01443"/>
    <w:rsid w:val="00D428F5"/>
    <w:rsid w:val="00D63269"/>
    <w:rsid w:val="00D86602"/>
    <w:rsid w:val="00D87739"/>
    <w:rsid w:val="00D939C3"/>
    <w:rsid w:val="00DD5554"/>
    <w:rsid w:val="00DE7235"/>
    <w:rsid w:val="00DF483A"/>
    <w:rsid w:val="00E0350C"/>
    <w:rsid w:val="00E1340C"/>
    <w:rsid w:val="00E2036C"/>
    <w:rsid w:val="00E2542D"/>
    <w:rsid w:val="00E90DD6"/>
    <w:rsid w:val="00E956F9"/>
    <w:rsid w:val="00ED70E4"/>
    <w:rsid w:val="00EF62A1"/>
    <w:rsid w:val="00F25634"/>
    <w:rsid w:val="00F3640E"/>
    <w:rsid w:val="00F4350C"/>
    <w:rsid w:val="00F576DB"/>
    <w:rsid w:val="00F809F2"/>
    <w:rsid w:val="00F87276"/>
    <w:rsid w:val="00F91D1E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DD006-CA1D-40AF-9505-D7C982EF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A85"/>
  </w:style>
  <w:style w:type="table" w:styleId="Tabela-Siatka">
    <w:name w:val="Table Grid"/>
    <w:basedOn w:val="Standardowy"/>
    <w:uiPriority w:val="39"/>
    <w:rsid w:val="0090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3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49D"/>
  </w:style>
  <w:style w:type="paragraph" w:styleId="Tekstdymka">
    <w:name w:val="Balloon Text"/>
    <w:basedOn w:val="Normalny"/>
    <w:link w:val="TekstdymkaZnak"/>
    <w:uiPriority w:val="99"/>
    <w:semiHidden/>
    <w:unhideWhenUsed/>
    <w:rsid w:val="0001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11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202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LGD5</cp:lastModifiedBy>
  <cp:revision>2</cp:revision>
  <cp:lastPrinted>2017-02-16T08:13:00Z</cp:lastPrinted>
  <dcterms:created xsi:type="dcterms:W3CDTF">2018-03-30T10:33:00Z</dcterms:created>
  <dcterms:modified xsi:type="dcterms:W3CDTF">2018-03-30T10:33:00Z</dcterms:modified>
</cp:coreProperties>
</file>