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99" w:rsidRDefault="00185C99" w:rsidP="00185C99">
      <w:pPr>
        <w:autoSpaceDE w:val="0"/>
        <w:autoSpaceDN w:val="0"/>
        <w:adjustRightInd w:val="0"/>
        <w:spacing w:after="0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Załącznik nr 27 do Podręcznika procedur i  zasad</w:t>
      </w:r>
    </w:p>
    <w:p w:rsidR="00185C99" w:rsidRDefault="00185C99" w:rsidP="00185C99">
      <w:pPr>
        <w:autoSpaceDE w:val="0"/>
        <w:autoSpaceDN w:val="0"/>
        <w:adjustRightInd w:val="0"/>
        <w:spacing w:after="0"/>
        <w:jc w:val="right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- Weryfikacja podmiotu ubiegającego się o pomoc w ramach realizacji operacji własnej</w:t>
      </w:r>
    </w:p>
    <w:p w:rsidR="00185C99" w:rsidRDefault="00185C99" w:rsidP="00185C99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85C99" w:rsidRDefault="00185C99" w:rsidP="00185C99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Weryfikacja podmiotu ubiegającego się o pomoc </w:t>
      </w:r>
    </w:p>
    <w:p w:rsidR="00185C99" w:rsidRDefault="00185C99" w:rsidP="00185C99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ramach realizacji operacji własnej</w:t>
      </w:r>
    </w:p>
    <w:p w:rsidR="00185C99" w:rsidRDefault="00185C99" w:rsidP="00185C99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185C99" w:rsidRDefault="00185C99" w:rsidP="00185C99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185C99" w:rsidRPr="0092748D" w:rsidTr="00E167F0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85C99" w:rsidRDefault="00185C99" w:rsidP="00E167F0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NR KONKURSU </w:t>
            </w:r>
          </w:p>
          <w:p w:rsidR="00185C99" w:rsidRPr="0092748D" w:rsidRDefault="00185C99" w:rsidP="00E167F0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(WYPEŁNIA Członek Rady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5C99" w:rsidRPr="0092748D" w:rsidRDefault="00185C99" w:rsidP="00E167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99" w:rsidRPr="0092748D" w:rsidTr="00E167F0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5C99" w:rsidRPr="0092748D" w:rsidRDefault="00185C99" w:rsidP="00E167F0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NR EWIDENCYJNY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WNIOSKU </w:t>
            </w:r>
            <w:r w:rsidRPr="0092748D">
              <w:rPr>
                <w:rFonts w:ascii="Arial" w:eastAsia="Arial Unicode MS" w:hAnsi="Arial" w:cs="Arial"/>
                <w:b/>
                <w:i/>
                <w:sz w:val="16"/>
                <w:szCs w:val="16"/>
              </w:rPr>
              <w:t>(WYPEŁNIA IOK)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5C99" w:rsidRPr="0092748D" w:rsidRDefault="00185C99" w:rsidP="00E167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99" w:rsidRPr="0092748D" w:rsidTr="00E167F0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5C99" w:rsidRDefault="00185C99" w:rsidP="00E167F0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IMIĘ I NAZWISKO/</w:t>
            </w:r>
          </w:p>
          <w:p w:rsidR="00185C99" w:rsidRPr="0092748D" w:rsidRDefault="00185C99" w:rsidP="00E167F0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>NAZWA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WNIOSKODAWCY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5C99" w:rsidRPr="0092748D" w:rsidRDefault="00185C99" w:rsidP="00E167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99" w:rsidRPr="0092748D" w:rsidTr="00E167F0">
        <w:trPr>
          <w:trHeight w:val="54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5C99" w:rsidRDefault="00185C99" w:rsidP="00E167F0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>ADRES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/</w:t>
            </w:r>
          </w:p>
          <w:p w:rsidR="00185C99" w:rsidRPr="0092748D" w:rsidRDefault="00185C99" w:rsidP="00E167F0">
            <w:pPr>
              <w:spacing w:after="0" w:line="36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ADRES </w:t>
            </w:r>
            <w:r w:rsidRPr="0092748D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SIEDZIBY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5C99" w:rsidRPr="0092748D" w:rsidRDefault="00185C99" w:rsidP="00E167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C99" w:rsidRDefault="00185C99" w:rsidP="00185C99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920"/>
        <w:gridCol w:w="1701"/>
        <w:gridCol w:w="1591"/>
      </w:tblGrid>
      <w:tr w:rsidR="00185C99" w:rsidTr="00E167F0">
        <w:tc>
          <w:tcPr>
            <w:tcW w:w="5920" w:type="dxa"/>
            <w:shd w:val="clear" w:color="auto" w:fill="BFBFBF" w:themeFill="background1" w:themeFillShade="BF"/>
          </w:tcPr>
          <w:p w:rsidR="00185C99" w:rsidRDefault="00185C99" w:rsidP="00E167F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Podmiot ubiegający się o pomoc  w ramach realizacji operacji własnej spełnia warunki określone w § 3 Rozporządzenia Ministra Rolnictwa i Rozwoju Wsi </w:t>
            </w:r>
            <w:r w:rsidRPr="008F4BB9">
              <w:rPr>
                <w:rFonts w:ascii="TimesNewRoman" w:hAnsi="TimesNewRoman" w:cs="TimesNewRoman"/>
                <w:b/>
                <w:sz w:val="20"/>
                <w:szCs w:val="20"/>
              </w:rPr>
              <w:t>z dnia 24 września 2015 r.</w:t>
            </w: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w sprawie szczegółowych warunków i trybu przyznawania pomocy finansowej w ramach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poddziałania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„Wsparcie na wdrażanie operacji w ramach strategii rozwoju lokalnego kierowanego przez społeczność” objętego Programem Rozwoju Obszarów Wiejskich na lata 2014–2020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TAK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BFBFBF" w:themeFill="background1" w:themeFillShade="BF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NIE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185C99" w:rsidTr="00E167F0">
        <w:tc>
          <w:tcPr>
            <w:tcW w:w="5920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1) Jest osobą fizyczną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185C99" w:rsidTr="00E167F0">
        <w:tc>
          <w:tcPr>
            <w:tcW w:w="5920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a) jest obywatelem państwa członkowskiego Unii Europejskiej,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185C99" w:rsidTr="00E167F0">
        <w:tc>
          <w:tcPr>
            <w:tcW w:w="5920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b) jest pełnoletnia,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185C99" w:rsidTr="00E167F0">
        <w:tc>
          <w:tcPr>
            <w:tcW w:w="5920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c) ma miejsce zamieszkania na obszarze wiejskim objętym LSR – w przypadku gdy osoba fizyczna nie wykonuje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działalności gospodarczej, do której stosuje się przepisy ustawy z dnia 2 lipca 2004 r. o swobodzie działalności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gospodarczej (Dz. U. z 2015 r. poz. 584, z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późn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. zm.</w:t>
            </w:r>
            <w:r>
              <w:rPr>
                <w:rFonts w:ascii="TimesNewRoman" w:hAnsi="TimesNewRoman" w:cs="TimesNewRoman"/>
                <w:sz w:val="13"/>
                <w:szCs w:val="13"/>
              </w:rPr>
              <w:t>)</w:t>
            </w:r>
            <w:r>
              <w:rPr>
                <w:rFonts w:ascii="TimesNewRoman" w:hAnsi="TimesNewRoman" w:cs="TimesNewRoman"/>
                <w:sz w:val="20"/>
                <w:szCs w:val="20"/>
              </w:rPr>
              <w:t>,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185C99" w:rsidTr="00E167F0">
        <w:tc>
          <w:tcPr>
            <w:tcW w:w="5920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d) miejsce oznaczone adresem, pod którym wykonuje działalność gospodarczą, wpisanym do Centralnej Ewidencji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i Informacji o Działalności Gospodarczej, znajduje się na obszarze wiejskim objętym LSR – w przypadku gdy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osoba fizyczna wykonuje działalność gospodarczą, do której stosuje się przepisy ustawy z dnia 2 lipca 2004 r.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 swobodzie działalności gospodarczej, albo2) osobą prawną, z wyłączeniem województwa, jeżeli siedziba tej osoby lub jej oddziału znajduje się na obszarze wiejskim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objętym LSR,</w:t>
            </w:r>
          </w:p>
        </w:tc>
        <w:tc>
          <w:tcPr>
            <w:tcW w:w="1701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185C99" w:rsidTr="00E167F0">
        <w:tc>
          <w:tcPr>
            <w:tcW w:w="5920" w:type="dxa"/>
            <w:shd w:val="clear" w:color="auto" w:fill="BFBFBF" w:themeFill="background1" w:themeFillShade="BF"/>
          </w:tcPr>
          <w:p w:rsidR="00185C99" w:rsidRDefault="00185C99" w:rsidP="00E167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Lub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BFBFBF" w:themeFill="background1" w:themeFillShade="BF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:rsidR="00185C99" w:rsidRDefault="00185C99" w:rsidP="00185C9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920"/>
        <w:gridCol w:w="1701"/>
        <w:gridCol w:w="1591"/>
      </w:tblGrid>
      <w:tr w:rsidR="00185C99" w:rsidTr="00E167F0">
        <w:tc>
          <w:tcPr>
            <w:tcW w:w="5920" w:type="dxa"/>
            <w:shd w:val="clear" w:color="auto" w:fill="auto"/>
          </w:tcPr>
          <w:p w:rsidR="00185C9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3) jednostką organizacyjną nieposiadającą osobowości prawnej, której ustawa przyznaje zdolność prawną, jeżeli siedziba</w:t>
            </w:r>
          </w:p>
          <w:p w:rsidR="00185C99" w:rsidRPr="008F4BB9" w:rsidRDefault="00185C99" w:rsidP="00E167F0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  <w:vertAlign w:val="superscript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tej jednostki lub jej oddziału znajduje się na obszarze wiejskim objętym LSR, z tym że spółka kapitałowa w organizacji </w:t>
            </w:r>
            <w:r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1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185C99" w:rsidRDefault="00185C99" w:rsidP="00E167F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</w:tbl>
    <w:p w:rsidR="00185C99" w:rsidRDefault="00185C99" w:rsidP="00185C99">
      <w:pPr>
        <w:rPr>
          <w:rFonts w:ascii="TimesNewRoman" w:hAnsi="TimesNewRoman" w:cs="TimesNew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185C99" w:rsidRPr="00BA1CD9" w:rsidTr="00E167F0">
        <w:trPr>
          <w:trHeight w:val="491"/>
        </w:trPr>
        <w:tc>
          <w:tcPr>
            <w:tcW w:w="4786" w:type="dxa"/>
            <w:shd w:val="clear" w:color="auto" w:fill="D9D9D9" w:themeFill="background1" w:themeFillShade="D9"/>
          </w:tcPr>
          <w:p w:rsidR="00185C99" w:rsidRPr="00BA1CD9" w:rsidRDefault="00185C99" w:rsidP="00E167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OCENIAJĄCY:</w:t>
            </w:r>
          </w:p>
          <w:p w:rsidR="00185C99" w:rsidRPr="00BA1CD9" w:rsidRDefault="00185C99" w:rsidP="00E167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185C99" w:rsidRPr="00BA1CD9" w:rsidRDefault="00185C99" w:rsidP="00E167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ZATWIERDZAJĄCY</w:t>
            </w:r>
            <w:r w:rsidRPr="00BA1CD9">
              <w:rPr>
                <w:rFonts w:cs="Times New Roman"/>
                <w:b/>
                <w:bCs/>
                <w:color w:val="000000"/>
              </w:rPr>
              <w:t xml:space="preserve">: </w:t>
            </w:r>
          </w:p>
          <w:p w:rsidR="00185C99" w:rsidRPr="00BA1CD9" w:rsidRDefault="00185C99" w:rsidP="00E167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 </w:t>
            </w:r>
          </w:p>
        </w:tc>
      </w:tr>
      <w:tr w:rsidR="00185C99" w:rsidRPr="00BA1CD9" w:rsidTr="00E167F0">
        <w:trPr>
          <w:trHeight w:val="491"/>
        </w:trPr>
        <w:tc>
          <w:tcPr>
            <w:tcW w:w="4786" w:type="dxa"/>
          </w:tcPr>
          <w:p w:rsidR="00185C99" w:rsidRPr="00BA1CD9" w:rsidRDefault="00185C99" w:rsidP="00E167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Imię i nazwisko: </w:t>
            </w:r>
          </w:p>
          <w:p w:rsidR="00185C99" w:rsidRPr="00BA1CD9" w:rsidRDefault="00185C99" w:rsidP="00E167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Data: </w:t>
            </w:r>
          </w:p>
          <w:p w:rsidR="00185C99" w:rsidRDefault="00185C99" w:rsidP="00E167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>Podpis:</w:t>
            </w:r>
          </w:p>
        </w:tc>
        <w:tc>
          <w:tcPr>
            <w:tcW w:w="4820" w:type="dxa"/>
          </w:tcPr>
          <w:p w:rsidR="00185C99" w:rsidRPr="00BA1CD9" w:rsidRDefault="00185C99" w:rsidP="00E167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Imię i nazwisko: </w:t>
            </w:r>
          </w:p>
          <w:p w:rsidR="00185C99" w:rsidRPr="00BA1CD9" w:rsidRDefault="00185C99" w:rsidP="00E167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 xml:space="preserve">Data: </w:t>
            </w:r>
          </w:p>
          <w:p w:rsidR="00185C99" w:rsidRPr="00BA1CD9" w:rsidRDefault="00185C99" w:rsidP="00E167F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BA1CD9">
              <w:rPr>
                <w:rFonts w:cs="Times New Roman"/>
                <w:color w:val="000000"/>
              </w:rPr>
              <w:t>Podpis:</w:t>
            </w:r>
          </w:p>
        </w:tc>
      </w:tr>
    </w:tbl>
    <w:p w:rsidR="00185C99" w:rsidRDefault="00185C99" w:rsidP="00185C9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:rsidR="00185C99" w:rsidRDefault="00185C99" w:rsidP="00185C9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185C99" w:rsidRDefault="00185C99" w:rsidP="00185C9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185C99" w:rsidRDefault="00185C99" w:rsidP="00185C99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185C99" w:rsidRDefault="00185C99" w:rsidP="00185C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Pr="008F4BB9">
        <w:rPr>
          <w:rFonts w:ascii="Arial" w:hAnsi="Arial" w:cs="Arial"/>
          <w:sz w:val="16"/>
          <w:szCs w:val="16"/>
        </w:rPr>
        <w:t>ednostk</w:t>
      </w:r>
      <w:r>
        <w:rPr>
          <w:rFonts w:ascii="Arial" w:hAnsi="Arial" w:cs="Arial"/>
          <w:sz w:val="16"/>
          <w:szCs w:val="16"/>
        </w:rPr>
        <w:t>a</w:t>
      </w:r>
      <w:r w:rsidRPr="008F4BB9">
        <w:rPr>
          <w:rFonts w:ascii="Arial" w:hAnsi="Arial" w:cs="Arial"/>
          <w:sz w:val="16"/>
          <w:szCs w:val="16"/>
        </w:rPr>
        <w:t xml:space="preserve"> organizacyjną nieposiadającą osobowości prawnej, której ustawa przyznaje zdolność prawną, jeżeli siedziba</w:t>
      </w:r>
      <w:r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 xml:space="preserve">tej jednostki lub jej oddziału znajduje się na obszarze wiejskim objętym LSR, z tym że spółka kapitałowa w organizacji może ubiegać się wyłącznie o pomoc na operację w zakresie określonym w § 2 ust. 1 </w:t>
      </w:r>
      <w:proofErr w:type="spellStart"/>
      <w:r w:rsidRPr="008F4BB9">
        <w:rPr>
          <w:rFonts w:ascii="Arial" w:hAnsi="Arial" w:cs="Arial"/>
          <w:sz w:val="16"/>
          <w:szCs w:val="16"/>
        </w:rPr>
        <w:t>pkt</w:t>
      </w:r>
      <w:proofErr w:type="spellEnd"/>
      <w:r w:rsidRPr="008F4BB9">
        <w:rPr>
          <w:rFonts w:ascii="Arial" w:hAnsi="Arial" w:cs="Arial"/>
          <w:sz w:val="16"/>
          <w:szCs w:val="16"/>
        </w:rPr>
        <w:t xml:space="preserve"> 2 lit. a.</w:t>
      </w:r>
    </w:p>
    <w:p w:rsidR="00185C99" w:rsidRPr="008F4BB9" w:rsidRDefault="00185C99" w:rsidP="00185C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W przypadku gdy operacja będzie realizowana w ramach wykonywania działalności gospodarczej w formie spółki</w:t>
      </w:r>
    </w:p>
    <w:p w:rsidR="00185C99" w:rsidRPr="008F4BB9" w:rsidRDefault="00185C99" w:rsidP="00185C99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cywilnej warunki określone w ust. 1 powinny być spełnione przez wszystkich wspólników tej spółki.</w:t>
      </w:r>
    </w:p>
    <w:p w:rsidR="00185C99" w:rsidRPr="008F4BB9" w:rsidRDefault="00185C99" w:rsidP="00185C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W przypadku gdy podmiot ubiegający się o przyznanie pomocy wykonuje działalność gospodarczą, do której stosuje</w:t>
      </w:r>
    </w:p>
    <w:p w:rsidR="00185C99" w:rsidRPr="008F4BB9" w:rsidRDefault="00185C99" w:rsidP="00185C99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się przepisy ustawy z dnia 2 lipca 2004 r. o swobodzie działalności gospodarczej, pomoc jest przyznawana, jeżeli</w:t>
      </w:r>
    </w:p>
    <w:p w:rsidR="00185C99" w:rsidRPr="008F4BB9" w:rsidRDefault="00185C99" w:rsidP="00185C99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 xml:space="preserve">podmiot ten prowadzi </w:t>
      </w:r>
      <w:proofErr w:type="spellStart"/>
      <w:r w:rsidRPr="008F4BB9">
        <w:rPr>
          <w:rFonts w:ascii="Arial" w:hAnsi="Arial" w:cs="Arial"/>
          <w:sz w:val="16"/>
          <w:szCs w:val="16"/>
        </w:rPr>
        <w:t>mikroprzedsiębiorstwo</w:t>
      </w:r>
      <w:proofErr w:type="spellEnd"/>
      <w:r w:rsidRPr="008F4BB9">
        <w:rPr>
          <w:rFonts w:ascii="Arial" w:hAnsi="Arial" w:cs="Arial"/>
          <w:sz w:val="16"/>
          <w:szCs w:val="16"/>
        </w:rPr>
        <w:t xml:space="preserve"> albo małe przedsiębiorstwo w rozumieniu</w:t>
      </w:r>
      <w:r>
        <w:rPr>
          <w:rFonts w:ascii="Arial" w:hAnsi="Arial" w:cs="Arial"/>
          <w:sz w:val="16"/>
          <w:szCs w:val="16"/>
        </w:rPr>
        <w:t xml:space="preserve"> przepisów rozporządzenia </w:t>
      </w:r>
      <w:r w:rsidRPr="008F4BB9">
        <w:rPr>
          <w:rFonts w:ascii="Arial" w:hAnsi="Arial" w:cs="Arial"/>
          <w:sz w:val="16"/>
          <w:szCs w:val="16"/>
        </w:rPr>
        <w:t>Komisji</w:t>
      </w:r>
      <w:r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>(UE) nr 651/2014 z dnia 17 czerwca 2014 r. uznającego niektóre rodzaje pomocy za zgodne z rynkiem wewnętrznym</w:t>
      </w:r>
      <w:r>
        <w:rPr>
          <w:rFonts w:ascii="Arial" w:hAnsi="Arial" w:cs="Arial"/>
          <w:sz w:val="16"/>
          <w:szCs w:val="16"/>
        </w:rPr>
        <w:t xml:space="preserve"> </w:t>
      </w:r>
      <w:r w:rsidRPr="008F4BB9">
        <w:rPr>
          <w:rFonts w:ascii="Arial" w:hAnsi="Arial" w:cs="Arial"/>
          <w:sz w:val="16"/>
          <w:szCs w:val="16"/>
        </w:rPr>
        <w:t>w zastosowaniu art. 107 i 108 Traktatu (Dz. Urz. UE L 187 z 26.06.2014, str. 1).</w:t>
      </w:r>
    </w:p>
    <w:p w:rsidR="00185C99" w:rsidRPr="008F4BB9" w:rsidRDefault="00185C99" w:rsidP="00185C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 xml:space="preserve">O pomoc może ubiegać się również gmina, która nie spełnia warunku określonego w ust. 1 </w:t>
      </w:r>
      <w:proofErr w:type="spellStart"/>
      <w:r w:rsidRPr="008F4BB9">
        <w:rPr>
          <w:rFonts w:ascii="Arial" w:hAnsi="Arial" w:cs="Arial"/>
          <w:sz w:val="16"/>
          <w:szCs w:val="16"/>
        </w:rPr>
        <w:t>pkt</w:t>
      </w:r>
      <w:proofErr w:type="spellEnd"/>
      <w:r w:rsidRPr="008F4BB9">
        <w:rPr>
          <w:rFonts w:ascii="Arial" w:hAnsi="Arial" w:cs="Arial"/>
          <w:sz w:val="16"/>
          <w:szCs w:val="16"/>
        </w:rPr>
        <w:t xml:space="preserve"> 2, jeżeli jej obszar</w:t>
      </w:r>
    </w:p>
    <w:p w:rsidR="00293414" w:rsidRPr="000B3BEF" w:rsidRDefault="00185C99" w:rsidP="000B3BEF">
      <w:pPr>
        <w:pStyle w:val="Akapitzlist"/>
        <w:rPr>
          <w:rFonts w:ascii="Arial" w:hAnsi="Arial" w:cs="Arial"/>
          <w:sz w:val="16"/>
          <w:szCs w:val="16"/>
        </w:rPr>
      </w:pPr>
      <w:r w:rsidRPr="008F4BB9">
        <w:rPr>
          <w:rFonts w:ascii="Arial" w:hAnsi="Arial" w:cs="Arial"/>
          <w:sz w:val="16"/>
          <w:szCs w:val="16"/>
        </w:rPr>
        <w:t>jest obszarem wiejskim objętym LSR, w ramach której zamierza realizować operację.</w:t>
      </w:r>
    </w:p>
    <w:sectPr w:rsidR="00293414" w:rsidRPr="000B3BEF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DD" w:rsidRDefault="001634DD" w:rsidP="00F1664E">
      <w:pPr>
        <w:spacing w:after="0" w:line="240" w:lineRule="auto"/>
      </w:pPr>
      <w:r>
        <w:separator/>
      </w:r>
    </w:p>
  </w:endnote>
  <w:endnote w:type="continuationSeparator" w:id="0">
    <w:p w:rsidR="001634DD" w:rsidRDefault="001634DD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5958D6">
        <w:pPr>
          <w:pStyle w:val="Stopka"/>
          <w:jc w:val="right"/>
        </w:pPr>
        <w:fldSimple w:instr=" PAGE   \* MERGEFORMAT ">
          <w:r w:rsidR="00F527A8">
            <w:rPr>
              <w:noProof/>
            </w:rPr>
            <w:t>2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DD" w:rsidRDefault="001634DD" w:rsidP="00F1664E">
      <w:pPr>
        <w:spacing w:after="0" w:line="240" w:lineRule="auto"/>
      </w:pPr>
      <w:r>
        <w:separator/>
      </w:r>
    </w:p>
  </w:footnote>
  <w:footnote w:type="continuationSeparator" w:id="0">
    <w:p w:rsidR="001634DD" w:rsidRDefault="001634DD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15656BF0"/>
    <w:multiLevelType w:val="hybridMultilevel"/>
    <w:tmpl w:val="5F80488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634D"/>
    <w:multiLevelType w:val="hybridMultilevel"/>
    <w:tmpl w:val="BFE8C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7590"/>
    <w:multiLevelType w:val="hybridMultilevel"/>
    <w:tmpl w:val="AD72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1106D"/>
    <w:multiLevelType w:val="hybridMultilevel"/>
    <w:tmpl w:val="A0A8E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933848"/>
    <w:multiLevelType w:val="hybridMultilevel"/>
    <w:tmpl w:val="8E6E86EA"/>
    <w:lvl w:ilvl="0" w:tplc="0F70B7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D338E"/>
    <w:multiLevelType w:val="hybridMultilevel"/>
    <w:tmpl w:val="2F647832"/>
    <w:lvl w:ilvl="0" w:tplc="0000000D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F6FD3"/>
    <w:multiLevelType w:val="hybridMultilevel"/>
    <w:tmpl w:val="C416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EB65506"/>
    <w:multiLevelType w:val="hybridMultilevel"/>
    <w:tmpl w:val="372A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24"/>
  </w:num>
  <w:num w:numId="5">
    <w:abstractNumId w:val="25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4D92"/>
    <w:rsid w:val="00030786"/>
    <w:rsid w:val="0007172F"/>
    <w:rsid w:val="00082FD2"/>
    <w:rsid w:val="00084FAB"/>
    <w:rsid w:val="00097504"/>
    <w:rsid w:val="000A3C88"/>
    <w:rsid w:val="000A6151"/>
    <w:rsid w:val="000B3BEF"/>
    <w:rsid w:val="001050A9"/>
    <w:rsid w:val="00106897"/>
    <w:rsid w:val="00124FCB"/>
    <w:rsid w:val="00134ECB"/>
    <w:rsid w:val="001634DD"/>
    <w:rsid w:val="00174222"/>
    <w:rsid w:val="00185C99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73B8C"/>
    <w:rsid w:val="002836F5"/>
    <w:rsid w:val="00283DDF"/>
    <w:rsid w:val="00293414"/>
    <w:rsid w:val="002D7027"/>
    <w:rsid w:val="002E2FC2"/>
    <w:rsid w:val="002F3DD1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958D6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26AD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29E6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3DD7"/>
    <w:rsid w:val="00A94615"/>
    <w:rsid w:val="00AA353D"/>
    <w:rsid w:val="00AA5912"/>
    <w:rsid w:val="00AB2A78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BC0A71"/>
    <w:rsid w:val="00C31A0E"/>
    <w:rsid w:val="00C325EF"/>
    <w:rsid w:val="00C5122C"/>
    <w:rsid w:val="00C806D5"/>
    <w:rsid w:val="00C9211C"/>
    <w:rsid w:val="00C97C3D"/>
    <w:rsid w:val="00CA35FB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72622"/>
    <w:rsid w:val="00D93CF4"/>
    <w:rsid w:val="00D946CA"/>
    <w:rsid w:val="00DB3636"/>
    <w:rsid w:val="00DB5F7B"/>
    <w:rsid w:val="00DC72B6"/>
    <w:rsid w:val="00DD3AB2"/>
    <w:rsid w:val="00DF756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27A8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A93DD7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A93DD7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4</cp:revision>
  <cp:lastPrinted>2017-07-24T06:59:00Z</cp:lastPrinted>
  <dcterms:created xsi:type="dcterms:W3CDTF">2017-10-03T10:55:00Z</dcterms:created>
  <dcterms:modified xsi:type="dcterms:W3CDTF">2017-10-10T11:26:00Z</dcterms:modified>
</cp:coreProperties>
</file>