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96" w:rsidRPr="00C5058E" w:rsidRDefault="00872F96" w:rsidP="00872F96">
      <w:pPr>
        <w:jc w:val="right"/>
        <w:rPr>
          <w:rFonts w:ascii="Calibri" w:hAnsi="Calibri"/>
          <w:b/>
        </w:rPr>
      </w:pPr>
      <w:r w:rsidRPr="00C5058E">
        <w:rPr>
          <w:rFonts w:ascii="Calibri" w:hAnsi="Calibri"/>
        </w:rPr>
        <w:t xml:space="preserve">       </w:t>
      </w:r>
      <w:r w:rsidRPr="00C5058E">
        <w:rPr>
          <w:rFonts w:ascii="Calibri" w:hAnsi="Calibri"/>
          <w:b/>
        </w:rPr>
        <w:t>Załącznik nr 15 do Podręcznika  procedur i zasad…</w:t>
      </w:r>
    </w:p>
    <w:p w:rsidR="00872F96" w:rsidRPr="00C5058E" w:rsidRDefault="00872F96" w:rsidP="00872F96">
      <w:pPr>
        <w:jc w:val="right"/>
        <w:rPr>
          <w:rFonts w:ascii="Calibri" w:hAnsi="Calibri"/>
          <w:b/>
          <w:sz w:val="24"/>
          <w:szCs w:val="24"/>
        </w:rPr>
      </w:pPr>
      <w:r w:rsidRPr="00C5058E">
        <w:rPr>
          <w:rFonts w:ascii="Calibri" w:hAnsi="Calibri"/>
          <w:b/>
        </w:rPr>
        <w:t>- Karta oceny zgodności operacji z LSR</w:t>
      </w:r>
    </w:p>
    <w:p w:rsidR="00872F96" w:rsidRPr="00C5058E" w:rsidRDefault="00872F96" w:rsidP="00872F96">
      <w:pPr>
        <w:jc w:val="right"/>
        <w:rPr>
          <w:rFonts w:ascii="Calibri" w:hAnsi="Calibri"/>
          <w:b/>
          <w:sz w:val="24"/>
          <w:szCs w:val="24"/>
        </w:rPr>
      </w:pPr>
    </w:p>
    <w:p w:rsidR="00872F96" w:rsidRPr="00C5058E" w:rsidRDefault="00872F96" w:rsidP="00872F96">
      <w:pPr>
        <w:jc w:val="center"/>
        <w:rPr>
          <w:rFonts w:ascii="Calibri" w:hAnsi="Calibri"/>
          <w:b/>
          <w:sz w:val="24"/>
          <w:szCs w:val="24"/>
        </w:rPr>
      </w:pPr>
    </w:p>
    <w:p w:rsidR="00872F96" w:rsidRPr="00C5058E" w:rsidRDefault="00872F96" w:rsidP="00872F96">
      <w:pPr>
        <w:jc w:val="center"/>
        <w:rPr>
          <w:rFonts w:ascii="Calibri" w:hAnsi="Calibri"/>
          <w:b/>
          <w:sz w:val="24"/>
          <w:szCs w:val="24"/>
        </w:rPr>
      </w:pPr>
      <w:r w:rsidRPr="00C5058E">
        <w:rPr>
          <w:rFonts w:ascii="Calibri" w:hAnsi="Calibri"/>
          <w:b/>
          <w:sz w:val="24"/>
          <w:szCs w:val="24"/>
        </w:rPr>
        <w:t xml:space="preserve">KARTA OCENY ZGODNOŚCI OPERACJI Z LSR </w:t>
      </w:r>
    </w:p>
    <w:p w:rsidR="00872F96" w:rsidRPr="00C5058E" w:rsidRDefault="00872F96" w:rsidP="00872F96">
      <w:pPr>
        <w:jc w:val="center"/>
        <w:rPr>
          <w:rFonts w:ascii="Calibri" w:hAnsi="Calibri"/>
          <w:b/>
          <w:sz w:val="24"/>
          <w:szCs w:val="24"/>
        </w:rPr>
      </w:pPr>
      <w:r w:rsidRPr="00C5058E">
        <w:rPr>
          <w:rFonts w:ascii="Calibri" w:hAnsi="Calibri"/>
          <w:b/>
          <w:sz w:val="24"/>
          <w:szCs w:val="24"/>
        </w:rPr>
        <w:t>dla operacji w zakresie infrastruktury turystycznej, rekreacyjnej, kulturalnej, aktywizacji społeczności lokalnej</w:t>
      </w:r>
    </w:p>
    <w:p w:rsidR="00872F96" w:rsidRPr="00C5058E" w:rsidRDefault="00872F96" w:rsidP="00872F96">
      <w:pPr>
        <w:jc w:val="center"/>
        <w:rPr>
          <w:rFonts w:ascii="Calibri" w:hAnsi="Calibri"/>
          <w:sz w:val="24"/>
          <w:szCs w:val="24"/>
        </w:rPr>
      </w:pPr>
      <w:r w:rsidRPr="00C5058E">
        <w:rPr>
          <w:rFonts w:ascii="Calibri" w:hAnsi="Calibri"/>
          <w:sz w:val="24"/>
          <w:szCs w:val="24"/>
        </w:rPr>
        <w:t>w ramach naboru wniosków………………..…………………………..</w:t>
      </w:r>
    </w:p>
    <w:p w:rsidR="00872F96" w:rsidRPr="00C5058E" w:rsidRDefault="00872F96" w:rsidP="00872F96">
      <w:pPr>
        <w:jc w:val="center"/>
        <w:rPr>
          <w:rFonts w:ascii="Calibri" w:hAnsi="Calibri"/>
          <w:sz w:val="24"/>
          <w:szCs w:val="24"/>
        </w:rPr>
      </w:pPr>
    </w:p>
    <w:p w:rsidR="00872F96" w:rsidRPr="00C5058E" w:rsidRDefault="00872F96" w:rsidP="00872F96">
      <w:pPr>
        <w:pStyle w:val="Akapitzlist"/>
        <w:numPr>
          <w:ilvl w:val="0"/>
          <w:numId w:val="4"/>
        </w:numPr>
        <w:spacing w:after="0" w:line="240" w:lineRule="auto"/>
        <w:rPr>
          <w:b/>
          <w:bCs/>
        </w:rPr>
      </w:pPr>
      <w:r w:rsidRPr="00C5058E">
        <w:rPr>
          <w:b/>
          <w:bCs/>
        </w:rPr>
        <w:t>DANE IDENTYFIKACYJNE WNIOSKU O DOFINANSOWANIE OPERACJI</w:t>
      </w:r>
    </w:p>
    <w:p w:rsidR="00872F96" w:rsidRPr="00C5058E" w:rsidRDefault="00872F96" w:rsidP="00872F96">
      <w:pPr>
        <w:ind w:left="36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C5058E" w:rsidTr="00821609">
        <w:trPr>
          <w:trHeight w:val="543"/>
        </w:trPr>
        <w:tc>
          <w:tcPr>
            <w:tcW w:w="132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NR EWIDENCYJNY WNIOSKU O DOFINANSOWANIE OPERACJI</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NAZWA BENEFICJENTA</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NAZWA PROJEKTU</w:t>
            </w:r>
          </w:p>
          <w:p w:rsidR="00872F96" w:rsidRPr="00C5058E" w:rsidRDefault="00872F96" w:rsidP="00821609">
            <w:pPr>
              <w:rPr>
                <w:rFonts w:ascii="Calibri" w:eastAsia="Arial Unicode MS" w:hAnsi="Calibri"/>
                <w:b/>
                <w:sz w:val="18"/>
                <w:szCs w:val="18"/>
              </w:rPr>
            </w:pPr>
            <w:r w:rsidRPr="00C5058E">
              <w:rPr>
                <w:rFonts w:ascii="Calibri" w:eastAsia="Arial Unicode MS" w:hAnsi="Calibri"/>
                <w:b/>
                <w:sz w:val="18"/>
                <w:szCs w:val="18"/>
              </w:rPr>
              <w:t xml:space="preserve"> </w:t>
            </w:r>
            <w:r w:rsidRPr="00C5058E">
              <w:rPr>
                <w:rFonts w:ascii="Calibri" w:eastAsia="Arial Unicode MS" w:hAnsi="Calibri"/>
                <w:b/>
                <w:i/>
                <w:sz w:val="16"/>
                <w:szCs w:val="16"/>
              </w:rPr>
              <w:t>(WYPEŁNIA  Członek Rady/</w:t>
            </w:r>
          </w:p>
        </w:tc>
        <w:tc>
          <w:tcPr>
            <w:tcW w:w="3673" w:type="pct"/>
            <w:tcBorders>
              <w:top w:val="single" w:sz="4" w:space="0" w:color="auto"/>
              <w:left w:val="single" w:sz="4" w:space="0" w:color="auto"/>
              <w:bottom w:val="single" w:sz="4" w:space="0" w:color="auto"/>
              <w:right w:val="single" w:sz="4" w:space="0" w:color="auto"/>
            </w:tcBorders>
            <w:shd w:val="clear" w:color="auto" w:fill="E0E0E0"/>
            <w:vAlign w:val="center"/>
          </w:tcPr>
          <w:p w:rsidR="00872F96" w:rsidRPr="00C5058E" w:rsidRDefault="00872F96" w:rsidP="00821609">
            <w:pPr>
              <w:spacing w:line="360" w:lineRule="auto"/>
              <w:jc w:val="center"/>
              <w:rPr>
                <w:rFonts w:ascii="Calibri" w:hAnsi="Calibri"/>
              </w:rPr>
            </w:pPr>
          </w:p>
        </w:tc>
      </w:tr>
    </w:tbl>
    <w:p w:rsidR="00872F96" w:rsidRPr="00C5058E" w:rsidRDefault="00872F96" w:rsidP="00872F96">
      <w:pPr>
        <w:ind w:left="108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C5058E" w:rsidTr="00821609">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C5058E" w:rsidRDefault="00872F96" w:rsidP="00821609">
            <w:pPr>
              <w:jc w:val="center"/>
              <w:rPr>
                <w:rFonts w:ascii="Calibri" w:hAnsi="Calibri"/>
                <w:b/>
              </w:rPr>
            </w:pPr>
            <w:r w:rsidRPr="00C5058E">
              <w:rPr>
                <w:rFonts w:ascii="Calibri" w:hAnsi="Calibri"/>
                <w:b/>
              </w:rPr>
              <w:t>DANE WNIOSKODAWCY</w:t>
            </w: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IMIĘ I NAZWISKO/</w:t>
            </w:r>
          </w:p>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NAZWA WNIOSKODAWCY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ADRES/</w:t>
            </w:r>
          </w:p>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ADRES SIEDZIBY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r w:rsidR="00872F96" w:rsidRPr="00C5058E"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C5058E" w:rsidRDefault="00872F96" w:rsidP="00821609">
            <w:pPr>
              <w:spacing w:line="360" w:lineRule="auto"/>
              <w:rPr>
                <w:rFonts w:ascii="Calibri" w:eastAsia="Arial Unicode MS" w:hAnsi="Calibri"/>
                <w:b/>
                <w:sz w:val="18"/>
                <w:szCs w:val="18"/>
              </w:rPr>
            </w:pPr>
            <w:r w:rsidRPr="00C5058E">
              <w:rPr>
                <w:rFonts w:ascii="Calibri" w:eastAsia="Arial Unicode MS" w:hAnsi="Calibri"/>
                <w:b/>
                <w:sz w:val="18"/>
                <w:szCs w:val="18"/>
              </w:rPr>
              <w:t>NR IDENTYFIKACYJNY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spacing w:line="360" w:lineRule="auto"/>
              <w:jc w:val="center"/>
              <w:rPr>
                <w:rFonts w:ascii="Calibri" w:hAnsi="Calibri"/>
              </w:rPr>
            </w:pPr>
          </w:p>
        </w:tc>
      </w:tr>
    </w:tbl>
    <w:p w:rsidR="00872F96" w:rsidRPr="00C5058E" w:rsidRDefault="00872F96" w:rsidP="00872F96">
      <w:pPr>
        <w:ind w:left="1080"/>
        <w:rPr>
          <w:rFonts w:ascii="Calibri" w:hAnsi="Calibri"/>
          <w:b/>
          <w:bCs/>
        </w:rPr>
      </w:pPr>
    </w:p>
    <w:p w:rsidR="00872F96" w:rsidRPr="00C5058E" w:rsidRDefault="00872F96" w:rsidP="00872F96">
      <w:pPr>
        <w:rPr>
          <w:rFonts w:ascii="Calibri" w:hAnsi="Calibri"/>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2F96" w:rsidRPr="00C5058E" w:rsidTr="00821609">
        <w:tc>
          <w:tcPr>
            <w:tcW w:w="5000" w:type="pct"/>
          </w:tcPr>
          <w:p w:rsidR="00872F96" w:rsidRPr="00C5058E" w:rsidRDefault="00872F96" w:rsidP="00821609">
            <w:pPr>
              <w:rPr>
                <w:rFonts w:ascii="Calibri" w:hAnsi="Calibri"/>
                <w:b/>
                <w:bCs/>
                <w:sz w:val="18"/>
                <w:szCs w:val="18"/>
              </w:rPr>
            </w:pPr>
          </w:p>
          <w:p w:rsidR="00872F96" w:rsidRPr="00C5058E" w:rsidRDefault="00872F96" w:rsidP="00821609">
            <w:pPr>
              <w:rPr>
                <w:rFonts w:ascii="Calibri" w:hAnsi="Calibri"/>
                <w:b/>
                <w:bCs/>
                <w:sz w:val="18"/>
                <w:szCs w:val="18"/>
              </w:rPr>
            </w:pPr>
            <w:r w:rsidRPr="00C5058E">
              <w:rPr>
                <w:rFonts w:ascii="Calibri" w:hAnsi="Calibri"/>
                <w:b/>
                <w:bCs/>
                <w:sz w:val="18"/>
                <w:szCs w:val="18"/>
              </w:rPr>
              <w:t>DEKLARACJA BEZSTRONNOŚCI:</w:t>
            </w:r>
          </w:p>
          <w:p w:rsidR="00872F96" w:rsidRPr="00C5058E" w:rsidRDefault="00872F96" w:rsidP="00821609">
            <w:pPr>
              <w:rPr>
                <w:rFonts w:ascii="Calibri" w:hAnsi="Calibri"/>
                <w:b/>
                <w:bCs/>
                <w:sz w:val="18"/>
                <w:szCs w:val="18"/>
              </w:rPr>
            </w:pPr>
          </w:p>
          <w:p w:rsidR="00872F96" w:rsidRPr="00C5058E" w:rsidRDefault="00872F96" w:rsidP="00821609">
            <w:pPr>
              <w:spacing w:line="276" w:lineRule="auto"/>
              <w:jc w:val="both"/>
              <w:rPr>
                <w:rFonts w:ascii="Calibri" w:hAnsi="Calibri"/>
              </w:rPr>
            </w:pPr>
            <w:r w:rsidRPr="00C5058E">
              <w:rPr>
                <w:rFonts w:ascii="Calibri" w:hAnsi="Calibri"/>
              </w:rPr>
              <w:lastRenderedPageBreak/>
              <w:t>Ja niżej podpisany/-a oświadczam, że:</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 xml:space="preserve">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w:t>
            </w:r>
            <w:r w:rsidRPr="00C5058E">
              <w:rPr>
                <w:rFonts w:ascii="Calibri" w:hAnsi="Calibri" w:cs="Arial"/>
                <w:sz w:val="20"/>
                <w:szCs w:val="20"/>
              </w:rPr>
              <w:br/>
              <w:t>z oceny tego wniosku;</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nie uczestniczyłem/</w:t>
            </w:r>
            <w:proofErr w:type="spellStart"/>
            <w:r w:rsidRPr="00C5058E">
              <w:rPr>
                <w:rFonts w:ascii="Calibri" w:hAnsi="Calibri" w:cs="Arial"/>
                <w:sz w:val="20"/>
                <w:szCs w:val="20"/>
              </w:rPr>
              <w:t>am</w:t>
            </w:r>
            <w:proofErr w:type="spellEnd"/>
            <w:r w:rsidRPr="00C5058E">
              <w:rPr>
                <w:rFonts w:ascii="Calibri" w:hAnsi="Calibri" w:cs="Arial"/>
                <w:sz w:val="20"/>
                <w:szCs w:val="20"/>
              </w:rPr>
              <w:t xml:space="preserve"> w procesie opracowywania wniosku podlegającego ocenie;</w:t>
            </w:r>
          </w:p>
          <w:p w:rsidR="00872F96" w:rsidRPr="00C5058E" w:rsidRDefault="00872F96" w:rsidP="00872F96">
            <w:pPr>
              <w:pStyle w:val="Standard"/>
              <w:widowControl/>
              <w:numPr>
                <w:ilvl w:val="0"/>
                <w:numId w:val="17"/>
              </w:numPr>
              <w:suppressAutoHyphens w:val="0"/>
              <w:jc w:val="both"/>
              <w:textAlignment w:val="auto"/>
              <w:rPr>
                <w:rFonts w:ascii="Calibri" w:hAnsi="Calibri" w:cs="Arial"/>
                <w:sz w:val="20"/>
                <w:szCs w:val="20"/>
              </w:rPr>
            </w:pPr>
            <w:r w:rsidRPr="00C5058E">
              <w:rPr>
                <w:rFonts w:ascii="Calibri" w:hAnsi="Calibri" w:cs="Arial"/>
                <w:sz w:val="20"/>
                <w:szCs w:val="20"/>
              </w:rPr>
              <w:t>zobowiązuję się utrzymać w tajemnicy i poufności wszelkie informacje i dokumenty, które zostały mi ujawnione, przygotowane przeze mnie w trakcie procedury oceny lub wynikające z procesu oceny;</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 xml:space="preserve">zobowiązuję się, że będę wypełniać moje obowiązki w sposób uczciwy i sprawiedliwy, zgodnie </w:t>
            </w:r>
            <w:r w:rsidRPr="00C5058E">
              <w:rPr>
                <w:rFonts w:ascii="Calibri" w:hAnsi="Calibri" w:cs="Arial"/>
                <w:sz w:val="20"/>
                <w:szCs w:val="20"/>
              </w:rPr>
              <w:br/>
              <w:t>z posiadaną wiedzą;</w:t>
            </w:r>
          </w:p>
          <w:p w:rsidR="00872F96" w:rsidRPr="00C5058E"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C5058E">
              <w:rPr>
                <w:rFonts w:ascii="Calibri" w:hAnsi="Calibri" w:cs="Arial"/>
                <w:sz w:val="20"/>
                <w:szCs w:val="20"/>
              </w:rPr>
              <w:t>zobowiązuję się nie zatrzymywać kopii jakichkolwiek pisemnych lub elektronicznych informacji.</w:t>
            </w:r>
          </w:p>
          <w:p w:rsidR="00872F96" w:rsidRPr="00C5058E" w:rsidRDefault="00872F96" w:rsidP="00821609">
            <w:pPr>
              <w:spacing w:line="276" w:lineRule="auto"/>
              <w:jc w:val="both"/>
              <w:rPr>
                <w:rFonts w:ascii="Calibri" w:hAnsi="Calibri"/>
              </w:rPr>
            </w:pPr>
          </w:p>
          <w:p w:rsidR="00872F96" w:rsidRPr="00C5058E" w:rsidRDefault="00872F96" w:rsidP="00821609">
            <w:pPr>
              <w:spacing w:line="276" w:lineRule="auto"/>
              <w:rPr>
                <w:rFonts w:ascii="Calibri" w:hAnsi="Calibri"/>
                <w:b/>
                <w:bCs/>
                <w:sz w:val="18"/>
                <w:szCs w:val="18"/>
              </w:rPr>
            </w:pPr>
            <w:r w:rsidRPr="00C5058E">
              <w:rPr>
                <w:rFonts w:ascii="Calibri" w:hAnsi="Calibri"/>
                <w:b/>
                <w:bCs/>
                <w:sz w:val="18"/>
                <w:szCs w:val="18"/>
              </w:rPr>
              <w:t xml:space="preserve"> ………………………………………….………</w:t>
            </w:r>
          </w:p>
          <w:p w:rsidR="00872F96" w:rsidRPr="00C5058E" w:rsidRDefault="00872F96" w:rsidP="00821609">
            <w:pPr>
              <w:rPr>
                <w:rFonts w:ascii="Calibri" w:hAnsi="Calibri"/>
                <w:sz w:val="18"/>
                <w:szCs w:val="18"/>
              </w:rPr>
            </w:pPr>
            <w:r w:rsidRPr="00C5058E">
              <w:rPr>
                <w:rFonts w:ascii="Calibri" w:hAnsi="Calibri"/>
                <w:sz w:val="18"/>
                <w:szCs w:val="18"/>
              </w:rPr>
              <w:t>data i podpis oceniającego</w:t>
            </w:r>
          </w:p>
          <w:p w:rsidR="00872F96" w:rsidRPr="00C5058E" w:rsidRDefault="00872F96" w:rsidP="00821609">
            <w:pPr>
              <w:rPr>
                <w:rFonts w:ascii="Calibri" w:hAnsi="Calibri"/>
                <w:b/>
                <w:bCs/>
                <w:sz w:val="18"/>
                <w:szCs w:val="18"/>
              </w:rPr>
            </w:pPr>
          </w:p>
        </w:tc>
      </w:tr>
    </w:tbl>
    <w:p w:rsidR="00872F96" w:rsidRPr="00C5058E" w:rsidRDefault="00872F96" w:rsidP="00872F9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1"/>
        <w:gridCol w:w="953"/>
        <w:gridCol w:w="806"/>
        <w:gridCol w:w="1216"/>
      </w:tblGrid>
      <w:tr w:rsidR="00872F96" w:rsidRPr="00C5058E" w:rsidTr="0028465E">
        <w:tc>
          <w:tcPr>
            <w:tcW w:w="8426" w:type="dxa"/>
            <w:gridSpan w:val="4"/>
            <w:shd w:val="clear" w:color="auto" w:fill="D9D9D9"/>
          </w:tcPr>
          <w:p w:rsidR="0028465E" w:rsidRPr="00C5058E" w:rsidRDefault="0028465E" w:rsidP="0028465E">
            <w:pPr>
              <w:pStyle w:val="Akapitzlist"/>
              <w:numPr>
                <w:ilvl w:val="0"/>
                <w:numId w:val="4"/>
              </w:numPr>
              <w:spacing w:after="0" w:line="240" w:lineRule="auto"/>
              <w:jc w:val="center"/>
              <w:rPr>
                <w:b/>
                <w:bCs/>
              </w:rPr>
            </w:pPr>
            <w:r w:rsidRPr="00C5058E">
              <w:rPr>
                <w:b/>
                <w:bCs/>
              </w:rPr>
              <w:t>WERYFIKACJA ZGODNOŚCI OPERACJI Z PROGRAMEM ROZWOJU OBSZARÓW WIEJSKICH NA LATA 2014-2020</w:t>
            </w:r>
            <w:r w:rsidRPr="00C5058E">
              <w:rPr>
                <w:b/>
                <w:bCs/>
                <w:vertAlign w:val="superscript"/>
              </w:rPr>
              <w:t>1</w:t>
            </w:r>
          </w:p>
          <w:p w:rsidR="0028465E" w:rsidRPr="00C5058E" w:rsidRDefault="0028465E" w:rsidP="0028465E">
            <w:pPr>
              <w:ind w:left="360"/>
              <w:jc w:val="center"/>
              <w:rPr>
                <w:rFonts w:ascii="Calibri" w:hAnsi="Calibri"/>
                <w:b/>
                <w:bCs/>
              </w:rPr>
            </w:pPr>
          </w:p>
          <w:p w:rsidR="0028465E" w:rsidRPr="00C5058E" w:rsidRDefault="0028465E" w:rsidP="0028465E">
            <w:pPr>
              <w:rPr>
                <w:rFonts w:ascii="Calibri" w:hAnsi="Calibri" w:cs="Times New Roman"/>
                <w:i/>
                <w:iCs/>
                <w:sz w:val="18"/>
                <w:szCs w:val="18"/>
              </w:rPr>
            </w:pPr>
            <w:r w:rsidRPr="00C5058E">
              <w:rPr>
                <w:rFonts w:ascii="Calibri" w:hAnsi="Calibri" w:cs="Times New Roman"/>
                <w:i/>
                <w:iCs/>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28465E" w:rsidRPr="00C5058E" w:rsidRDefault="0028465E" w:rsidP="0028465E">
            <w:pPr>
              <w:rPr>
                <w:rFonts w:ascii="Calibri" w:hAnsi="Calibri" w:cs="Times New Roman"/>
                <w:i/>
                <w:iCs/>
                <w:sz w:val="18"/>
                <w:szCs w:val="18"/>
              </w:rPr>
            </w:pPr>
            <w:r w:rsidRPr="00C5058E">
              <w:rPr>
                <w:rFonts w:ascii="Calibri" w:hAnsi="Calibri" w:cs="Times New Roman"/>
                <w:i/>
                <w:iCs/>
                <w:sz w:val="18"/>
                <w:szCs w:val="18"/>
              </w:rPr>
              <w:t>(LGD nie ma obowiązku występowania z prośbą o udostępnienie danych do innych podmiotów).</w:t>
            </w:r>
          </w:p>
          <w:p w:rsidR="00872F96" w:rsidRPr="00C5058E" w:rsidRDefault="0028465E" w:rsidP="0028465E">
            <w:pPr>
              <w:spacing w:after="0" w:line="240" w:lineRule="auto"/>
              <w:rPr>
                <w:b/>
                <w:bCs/>
              </w:rPr>
            </w:pPr>
            <w:r w:rsidRPr="00C5058E">
              <w:rPr>
                <w:i/>
                <w:iCs/>
                <w:sz w:val="18"/>
                <w:szCs w:val="18"/>
              </w:rPr>
              <w:t>Część II  wypełnia się przy zastosowaniu ogólnej wskazówki dotyczącej odpowiedzi TAK, NIE, ND.</w:t>
            </w:r>
            <w:r w:rsidRPr="00C5058E">
              <w:rPr>
                <w:i/>
                <w:iCs/>
                <w:sz w:val="18"/>
                <w:szCs w:val="18"/>
              </w:rPr>
              <w:br/>
            </w:r>
            <w:r w:rsidRPr="00C5058E">
              <w:rPr>
                <w:b/>
                <w:bCs/>
                <w:i/>
                <w:iCs/>
                <w:sz w:val="18"/>
                <w:szCs w:val="18"/>
              </w:rPr>
              <w:t>TAK</w:t>
            </w:r>
            <w:r w:rsidRPr="00C5058E">
              <w:rPr>
                <w:i/>
                <w:iCs/>
                <w:sz w:val="18"/>
                <w:szCs w:val="18"/>
              </w:rPr>
              <w:t xml:space="preserve"> – możliwe jest jednoznaczne udzielenie odpowiedzi na pytanie,</w:t>
            </w:r>
            <w:r w:rsidRPr="00C5058E">
              <w:rPr>
                <w:i/>
                <w:iCs/>
                <w:sz w:val="18"/>
                <w:szCs w:val="18"/>
              </w:rPr>
              <w:br/>
            </w:r>
            <w:r w:rsidRPr="00C5058E">
              <w:rPr>
                <w:b/>
                <w:bCs/>
                <w:i/>
                <w:iCs/>
                <w:sz w:val="18"/>
                <w:szCs w:val="18"/>
              </w:rPr>
              <w:t>NIE</w:t>
            </w:r>
            <w:r w:rsidRPr="00C5058E">
              <w:rPr>
                <w:i/>
                <w:iCs/>
                <w:sz w:val="18"/>
                <w:szCs w:val="18"/>
              </w:rPr>
              <w:t xml:space="preserve"> – możliwe jest udzielenie jednoznacznej negatywnej odpowiedzi lub na podstawie dostępnych informacji i dokumentów nie można potwierdzić spełniania danego kryterium,</w:t>
            </w:r>
            <w:r w:rsidRPr="00C5058E">
              <w:rPr>
                <w:i/>
                <w:iCs/>
                <w:sz w:val="18"/>
                <w:szCs w:val="18"/>
              </w:rPr>
              <w:br/>
            </w:r>
            <w:r w:rsidRPr="00C5058E">
              <w:rPr>
                <w:b/>
                <w:bCs/>
                <w:i/>
                <w:iCs/>
                <w:sz w:val="18"/>
                <w:szCs w:val="18"/>
              </w:rPr>
              <w:t>ND</w:t>
            </w:r>
            <w:r w:rsidRPr="00C5058E">
              <w:rPr>
                <w:i/>
                <w:iCs/>
                <w:sz w:val="18"/>
                <w:szCs w:val="18"/>
              </w:rPr>
              <w:t xml:space="preserve"> – weryfikowany punkt karty nie dotyczy danego Wnioskodawcy</w:t>
            </w:r>
          </w:p>
        </w:tc>
      </w:tr>
      <w:tr w:rsidR="00872F96" w:rsidRPr="00C5058E" w:rsidTr="00821609">
        <w:tc>
          <w:tcPr>
            <w:tcW w:w="5451" w:type="dxa"/>
            <w:shd w:val="clear" w:color="auto" w:fill="D9D9D9"/>
          </w:tcPr>
          <w:p w:rsidR="00872F96" w:rsidRPr="00C5058E" w:rsidRDefault="00872F96" w:rsidP="00821609">
            <w:pPr>
              <w:jc w:val="both"/>
              <w:rPr>
                <w:rFonts w:ascii="Calibri" w:hAnsi="Calibri"/>
              </w:rPr>
            </w:pPr>
          </w:p>
        </w:tc>
        <w:tc>
          <w:tcPr>
            <w:tcW w:w="953" w:type="dxa"/>
            <w:shd w:val="clear" w:color="auto" w:fill="D9D9D9"/>
          </w:tcPr>
          <w:p w:rsidR="00872F96" w:rsidRPr="00C5058E" w:rsidRDefault="00872F96" w:rsidP="00821609">
            <w:pPr>
              <w:jc w:val="center"/>
              <w:rPr>
                <w:rFonts w:ascii="Calibri" w:hAnsi="Calibri"/>
                <w:b/>
              </w:rPr>
            </w:pPr>
            <w:r w:rsidRPr="00C5058E">
              <w:rPr>
                <w:rFonts w:ascii="Calibri" w:hAnsi="Calibri"/>
                <w:b/>
              </w:rPr>
              <w:t>TAK</w:t>
            </w:r>
          </w:p>
        </w:tc>
        <w:tc>
          <w:tcPr>
            <w:tcW w:w="806" w:type="dxa"/>
            <w:shd w:val="clear" w:color="auto" w:fill="D9D9D9"/>
          </w:tcPr>
          <w:p w:rsidR="00872F96" w:rsidRPr="00C5058E" w:rsidRDefault="00872F96" w:rsidP="00821609">
            <w:pPr>
              <w:jc w:val="center"/>
              <w:rPr>
                <w:rFonts w:ascii="Calibri" w:hAnsi="Calibri"/>
                <w:b/>
              </w:rPr>
            </w:pPr>
            <w:r w:rsidRPr="00C5058E">
              <w:rPr>
                <w:rFonts w:ascii="Calibri" w:hAnsi="Calibri"/>
                <w:b/>
              </w:rPr>
              <w:t>NIE</w:t>
            </w:r>
          </w:p>
        </w:tc>
        <w:tc>
          <w:tcPr>
            <w:tcW w:w="1216" w:type="dxa"/>
            <w:shd w:val="clear" w:color="auto" w:fill="D9D9D9"/>
          </w:tcPr>
          <w:p w:rsidR="00872F96" w:rsidRPr="00C5058E" w:rsidRDefault="00872F96" w:rsidP="00821609">
            <w:pPr>
              <w:jc w:val="center"/>
              <w:rPr>
                <w:rFonts w:ascii="Calibri" w:hAnsi="Calibri"/>
                <w:b/>
              </w:rPr>
            </w:pPr>
            <w:r w:rsidRPr="00C5058E">
              <w:rPr>
                <w:rFonts w:ascii="Calibri" w:hAnsi="Calibri"/>
                <w:b/>
              </w:rPr>
              <w:t>Nie Dotyczy</w:t>
            </w:r>
          </w:p>
        </w:tc>
      </w:tr>
      <w:tr w:rsidR="00872F96" w:rsidRPr="00C5058E" w:rsidTr="00821609">
        <w:tc>
          <w:tcPr>
            <w:tcW w:w="5451" w:type="dxa"/>
            <w:shd w:val="clear" w:color="auto" w:fill="D9D9D9"/>
          </w:tcPr>
          <w:p w:rsidR="00872F96" w:rsidRPr="00C5058E" w:rsidRDefault="00872F96" w:rsidP="00821609">
            <w:pPr>
              <w:jc w:val="both"/>
              <w:rPr>
                <w:rFonts w:ascii="Calibri" w:hAnsi="Calibri"/>
              </w:rPr>
            </w:pPr>
            <w:r w:rsidRPr="00C5058E">
              <w:rPr>
                <w:rFonts w:ascii="Calibri" w:hAnsi="Calibri"/>
              </w:rPr>
              <w:t>I.</w:t>
            </w:r>
            <w:r w:rsidRPr="00C5058E">
              <w:rPr>
                <w:rFonts w:ascii="Calibri" w:hAnsi="Calibri" w:cs="Times New Roman"/>
                <w:b/>
                <w:bCs/>
              </w:rPr>
              <w:t xml:space="preserve"> Wnioskodawcą jest osoba fizyczna / osoba fizyczna wykonująca działalność gospodarczą*</w:t>
            </w:r>
          </w:p>
        </w:tc>
        <w:tc>
          <w:tcPr>
            <w:tcW w:w="953" w:type="dxa"/>
            <w:shd w:val="clear" w:color="auto" w:fill="auto"/>
          </w:tcPr>
          <w:p w:rsidR="00872F96" w:rsidRPr="00C5058E" w:rsidRDefault="00872F96" w:rsidP="00821609">
            <w:pPr>
              <w:jc w:val="center"/>
              <w:rPr>
                <w:rFonts w:ascii="Calibri" w:hAnsi="Calibri"/>
                <w:b/>
              </w:rPr>
            </w:pPr>
          </w:p>
        </w:tc>
        <w:tc>
          <w:tcPr>
            <w:tcW w:w="806" w:type="dxa"/>
            <w:shd w:val="clear" w:color="auto" w:fill="D9D9D9"/>
          </w:tcPr>
          <w:p w:rsidR="00872F96" w:rsidRPr="00C5058E" w:rsidRDefault="00872F96" w:rsidP="00821609">
            <w:pPr>
              <w:jc w:val="center"/>
              <w:rPr>
                <w:rFonts w:ascii="Calibri" w:hAnsi="Calibri"/>
                <w:b/>
              </w:rPr>
            </w:pPr>
          </w:p>
        </w:tc>
        <w:tc>
          <w:tcPr>
            <w:tcW w:w="1216" w:type="dxa"/>
            <w:shd w:val="clear" w:color="auto" w:fill="auto"/>
          </w:tcPr>
          <w:p w:rsidR="00872F96" w:rsidRPr="00C5058E" w:rsidRDefault="00872F96" w:rsidP="00821609">
            <w:pPr>
              <w:jc w:val="center"/>
              <w:rPr>
                <w:rFonts w:ascii="Calibri" w:hAnsi="Calibri"/>
                <w:b/>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lastRenderedPageBreak/>
              <w:t>Miejsce zamieszkania osoby fizycznej  znajduje się na obszarze wiejskim objętym LSR - dotyczy osób fizycznych, które nie wykonują działalności gospodarczej, do której stosuje się przepisy ustawy o swobodzie działalności gospodarczej</w:t>
            </w:r>
            <w:r w:rsidRPr="00C5058E">
              <w:rPr>
                <w:vertAlign w:val="superscript"/>
              </w:rPr>
              <w:t>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C5058E">
              <w:rPr>
                <w:vertAlign w:val="superscript"/>
              </w:rPr>
              <w:t>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Wnioskodawca jest obywatelem państwa członkowskiego Unii Europejskiej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624"/>
        </w:trPr>
        <w:tc>
          <w:tcPr>
            <w:tcW w:w="5451" w:type="dxa"/>
          </w:tcPr>
          <w:p w:rsidR="00872F96" w:rsidRPr="00C5058E" w:rsidRDefault="00872F96" w:rsidP="00872F96">
            <w:pPr>
              <w:pStyle w:val="Akapitzlist"/>
              <w:numPr>
                <w:ilvl w:val="0"/>
                <w:numId w:val="5"/>
              </w:numPr>
              <w:spacing w:after="0" w:line="240" w:lineRule="auto"/>
              <w:jc w:val="both"/>
            </w:pPr>
            <w:r w:rsidRPr="00C5058E">
              <w:t>Wnioskodawca jest pełnoletni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5"/>
              </w:numPr>
              <w:spacing w:after="0" w:line="240" w:lineRule="auto"/>
              <w:jc w:val="both"/>
            </w:pPr>
            <w:r w:rsidRPr="00C5058E">
              <w:t xml:space="preserve">Operacja dotyczy podejmowania działalności gospodarczej (§2 ust. 1 </w:t>
            </w:r>
            <w:proofErr w:type="spellStart"/>
            <w:r w:rsidRPr="00C5058E">
              <w:t>pkt</w:t>
            </w:r>
            <w:proofErr w:type="spellEnd"/>
            <w:r w:rsidRPr="00C5058E">
              <w:t xml:space="preserve"> 2 lit. a rozporządzenia</w:t>
            </w:r>
            <w:r w:rsidRPr="00C5058E">
              <w:rPr>
                <w:vertAlign w:val="superscript"/>
              </w:rPr>
              <w:t>3</w:t>
            </w:r>
            <w:r w:rsidRPr="00C5058E">
              <w:t xml:space="preserve">), a o pomoc ubiega się wyłącznie podmiot spełniający warunki I.1,3 i 4 (§3 ust. 1 </w:t>
            </w:r>
            <w:proofErr w:type="spellStart"/>
            <w:r w:rsidRPr="00C5058E">
              <w:t>pkt</w:t>
            </w:r>
            <w:proofErr w:type="spellEnd"/>
            <w:r w:rsidRPr="00C5058E">
              <w:t xml:space="preserve"> 1 lit. a-c rozporządzenia</w:t>
            </w:r>
            <w:r w:rsidRPr="00C5058E">
              <w:rPr>
                <w:vertAlign w:val="superscript"/>
              </w:rPr>
              <w:t>3</w:t>
            </w:r>
            <w:r w:rsidRPr="00C5058E">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FFFFFF"/>
          </w:tcPr>
          <w:p w:rsidR="00872F96" w:rsidRPr="00C5058E" w:rsidRDefault="00872F96" w:rsidP="00821609">
            <w:pPr>
              <w:jc w:val="both"/>
              <w:rPr>
                <w:rFonts w:ascii="Calibri" w:hAnsi="Calibri"/>
              </w:rPr>
            </w:pPr>
          </w:p>
        </w:tc>
      </w:tr>
      <w:tr w:rsidR="00872F96" w:rsidRPr="00C5058E" w:rsidTr="00821609">
        <w:trPr>
          <w:trHeight w:val="567"/>
        </w:trPr>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II. Wnioskodawcą jest osoba prawna</w:t>
            </w:r>
          </w:p>
        </w:tc>
        <w:tc>
          <w:tcPr>
            <w:tcW w:w="953" w:type="dxa"/>
            <w:shd w:val="clear" w:color="auto" w:fill="FFFFFF"/>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FFFFFF"/>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6"/>
              </w:numPr>
              <w:spacing w:after="0" w:line="240" w:lineRule="auto"/>
              <w:jc w:val="both"/>
            </w:pPr>
            <w:r w:rsidRPr="00C5058E">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tcPr>
          <w:p w:rsidR="00872F96" w:rsidRPr="00C5058E" w:rsidRDefault="00872F96" w:rsidP="00872F96">
            <w:pPr>
              <w:pStyle w:val="Akapitzlist"/>
              <w:numPr>
                <w:ilvl w:val="0"/>
                <w:numId w:val="6"/>
              </w:numPr>
              <w:spacing w:after="0" w:line="240" w:lineRule="auto"/>
              <w:jc w:val="both"/>
            </w:pPr>
            <w:r w:rsidRPr="00C5058E">
              <w:t>Wnioskodawcą jest inny podmiot niż Województwo</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tcPr>
          <w:p w:rsidR="00872F96" w:rsidRPr="00C5058E" w:rsidRDefault="00872F96" w:rsidP="00872F96">
            <w:pPr>
              <w:pStyle w:val="Akapitzlist"/>
              <w:numPr>
                <w:ilvl w:val="0"/>
                <w:numId w:val="6"/>
              </w:numPr>
              <w:spacing w:after="0" w:line="240" w:lineRule="auto"/>
              <w:jc w:val="both"/>
            </w:pPr>
            <w:r w:rsidRPr="00C5058E">
              <w:t>Wnioskodawcą jest LGD (nie stosuje się warunku z pkt. II.1.)</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III. Wnioskodawcą jest jednostka organizacyjna nieposiadająca osobowości prawnej, której ustawa przyznaje zdolność prawną*</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7"/>
              </w:numPr>
              <w:spacing w:after="0" w:line="240" w:lineRule="auto"/>
              <w:jc w:val="both"/>
            </w:pPr>
            <w:r w:rsidRPr="00C5058E">
              <w:t>Siedziba / oddział jednostki organizacyjnej nieposiadającej osobowości prawnej, której ustawa przyznaje zdolność prawną, znajduje się na obszarze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72F96">
            <w:pPr>
              <w:widowControl w:val="0"/>
              <w:numPr>
                <w:ilvl w:val="0"/>
                <w:numId w:val="34"/>
              </w:numPr>
              <w:autoSpaceDE w:val="0"/>
              <w:autoSpaceDN w:val="0"/>
              <w:adjustRightInd w:val="0"/>
              <w:spacing w:after="0" w:line="240" w:lineRule="auto"/>
              <w:ind w:left="0" w:firstLine="0"/>
              <w:jc w:val="both"/>
              <w:rPr>
                <w:rFonts w:ascii="Calibri" w:hAnsi="Calibri" w:cs="Times New Roman"/>
              </w:rPr>
            </w:pPr>
            <w:r w:rsidRPr="00C5058E">
              <w:rPr>
                <w:rFonts w:ascii="Calibri" w:hAnsi="Calibri" w:cs="Times New Roman"/>
                <w:b/>
                <w:bCs/>
              </w:rPr>
              <w:lastRenderedPageBreak/>
              <w:t>Wnioskodawcą jest spółka cywilna*</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C5058E">
              <w:rPr>
                <w:rFonts w:ascii="Calibri" w:hAnsi="Calibri" w:cs="Times New Roman"/>
              </w:rPr>
              <w:t>pkt</w:t>
            </w:r>
            <w:proofErr w:type="spellEnd"/>
            <w:r w:rsidRPr="00C5058E">
              <w:rPr>
                <w:rFonts w:ascii="Calibri" w:hAnsi="Calibri" w:cs="Times New Roman"/>
              </w:rPr>
              <w:t xml:space="preserve"> I-III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C5058E">
              <w:rPr>
                <w:rFonts w:ascii="Calibri" w:hAnsi="Calibri" w:cs="Times New Roman"/>
              </w:rPr>
              <w:t>pkt</w:t>
            </w:r>
            <w:proofErr w:type="spellEnd"/>
            <w:r w:rsidRPr="00C5058E">
              <w:rPr>
                <w:rFonts w:ascii="Calibri" w:hAnsi="Calibri" w:cs="Times New Roman"/>
              </w:rPr>
              <w:t xml:space="preserve"> 3 rozporządzenia</w:t>
            </w:r>
            <w:r w:rsidRPr="00C5058E">
              <w:rPr>
                <w:rFonts w:ascii="Calibri" w:hAnsi="Calibri" w:cs="Times New Roman"/>
                <w:vertAlign w:val="superscript"/>
              </w:rPr>
              <w:t>3</w:t>
            </w:r>
            <w:r w:rsidRPr="00C5058E">
              <w:rPr>
                <w:rFonts w:ascii="Calibri" w:hAnsi="Calibri" w:cs="Times New Roman"/>
              </w:rPr>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C5058E">
              <w:rPr>
                <w:rFonts w:ascii="Calibri" w:hAnsi="Calibri" w:cs="Times New Roman"/>
              </w:rPr>
              <w:t xml:space="preserve">W przypadku gdy operacja w zakresie określonym w § 2 ust. 1 </w:t>
            </w:r>
            <w:proofErr w:type="spellStart"/>
            <w:r w:rsidRPr="00C5058E">
              <w:rPr>
                <w:rFonts w:ascii="Calibri" w:hAnsi="Calibri" w:cs="Times New Roman"/>
              </w:rPr>
              <w:t>pkt</w:t>
            </w:r>
            <w:proofErr w:type="spellEnd"/>
            <w:r w:rsidRPr="00C5058E">
              <w:rPr>
                <w:rFonts w:ascii="Calibri" w:hAnsi="Calibri" w:cs="Times New Roman"/>
              </w:rPr>
              <w:t xml:space="preserve"> 2 lit. c rozporządzenia LSR będzie realizowana w ramach wykonywania działalności gospodarczej w formie spółki cywilnej, warunki określone w par. 7 ust. 1 </w:t>
            </w:r>
            <w:proofErr w:type="spellStart"/>
            <w:r w:rsidRPr="00C5058E">
              <w:rPr>
                <w:rFonts w:ascii="Calibri" w:hAnsi="Calibri" w:cs="Times New Roman"/>
              </w:rPr>
              <w:t>pkt</w:t>
            </w:r>
            <w:proofErr w:type="spellEnd"/>
            <w:r w:rsidRPr="00C5058E">
              <w:rPr>
                <w:rFonts w:ascii="Calibri" w:hAnsi="Calibri" w:cs="Times New Roman"/>
              </w:rPr>
              <w:t xml:space="preserve"> 1, 3 i 4 powinny być spełnione przez wszystkich wspólników tej spółki. Warunek, o którym mowa w par. 7 ust. 1 </w:t>
            </w:r>
            <w:proofErr w:type="spellStart"/>
            <w:r w:rsidRPr="00C5058E">
              <w:rPr>
                <w:rFonts w:ascii="Calibri" w:hAnsi="Calibri" w:cs="Times New Roman"/>
              </w:rPr>
              <w:t>pkt</w:t>
            </w:r>
            <w:proofErr w:type="spellEnd"/>
            <w:r w:rsidRPr="00C5058E">
              <w:rPr>
                <w:rFonts w:ascii="Calibri" w:hAnsi="Calibri" w:cs="Times New Roman"/>
              </w:rPr>
              <w:t xml:space="preserve"> 1, jest spełniony, jeżeli każdy ze wspólników spółki cywilnej wykonywał działalność gospodarczą w formie spółki cywilnej lub we własnym imieniu przez okres wskazany w par. 7 ust. 1 </w:t>
            </w:r>
            <w:proofErr w:type="spellStart"/>
            <w:r w:rsidRPr="00C5058E">
              <w:rPr>
                <w:rFonts w:ascii="Calibri" w:hAnsi="Calibri" w:cs="Times New Roman"/>
              </w:rPr>
              <w:t>pkt</w:t>
            </w:r>
            <w:proofErr w:type="spellEnd"/>
            <w:r w:rsidRPr="00C5058E">
              <w:rPr>
                <w:rFonts w:ascii="Calibri" w:hAnsi="Calibri" w:cs="Times New Roman"/>
              </w:rPr>
              <w:t xml:space="preserve"> 1 oraz nadal wykonuje tę działalność.</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rPr>
            </w:pPr>
            <w:r w:rsidRPr="00C5058E">
              <w:rPr>
                <w:rFonts w:ascii="Calibri" w:hAnsi="Calibri" w:cs="Times New Roman"/>
                <w:b/>
              </w:rPr>
              <w:t>V. Wnioskodawcą jest podmiot wykonujący działalność gospodarczą, do której stosuje się przepisy ustawy o swobodzie działalności gospodarczej</w:t>
            </w:r>
            <w:r w:rsidRPr="00C5058E">
              <w:rPr>
                <w:rFonts w:ascii="Calibri" w:hAnsi="Calibri" w:cs="Times New Roman"/>
                <w:b/>
                <w:vertAlign w:val="superscript"/>
              </w:rPr>
              <w:t>2</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widowControl w:val="0"/>
              <w:numPr>
                <w:ilvl w:val="0"/>
                <w:numId w:val="28"/>
              </w:numPr>
              <w:autoSpaceDE w:val="0"/>
              <w:autoSpaceDN w:val="0"/>
              <w:adjustRightInd w:val="0"/>
              <w:spacing w:after="0" w:line="240" w:lineRule="auto"/>
              <w:jc w:val="both"/>
              <w:rPr>
                <w:rFonts w:ascii="Calibri" w:hAnsi="Calibri" w:cs="Times New Roman"/>
              </w:rPr>
            </w:pPr>
            <w:r w:rsidRPr="00C5058E">
              <w:rPr>
                <w:rFonts w:ascii="Calibri" w:hAnsi="Calibri" w:cs="Times New Roman"/>
              </w:rPr>
              <w:t xml:space="preserve">Wnioskodawca prowadzi </w:t>
            </w:r>
            <w:proofErr w:type="spellStart"/>
            <w:r w:rsidRPr="00C5058E">
              <w:rPr>
                <w:rFonts w:ascii="Calibri" w:hAnsi="Calibri" w:cs="Times New Roman"/>
              </w:rPr>
              <w:t>mikroprzedsiębiorstwo</w:t>
            </w:r>
            <w:proofErr w:type="spellEnd"/>
            <w:r w:rsidRPr="00C5058E">
              <w:rPr>
                <w:rFonts w:ascii="Calibri" w:hAnsi="Calibri" w:cs="Times New Roman"/>
              </w:rPr>
              <w:t xml:space="preserve"> albo małe przedsiębiorstwo w rozumieniu przepisów rozporządzenia 651/2014</w:t>
            </w:r>
            <w:r w:rsidRPr="00C5058E">
              <w:rPr>
                <w:rFonts w:ascii="Calibri" w:hAnsi="Calibri" w:cs="Times New Roman"/>
                <w:vertAlign w:val="superscript"/>
              </w:rPr>
              <w:t>6</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VI. Kryteria wspólne  dotyczące Wnioskodawcy i operacji</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15204">
            <w:pPr>
              <w:pStyle w:val="Akapitzlist"/>
              <w:numPr>
                <w:ilvl w:val="0"/>
                <w:numId w:val="8"/>
              </w:numPr>
              <w:spacing w:after="0" w:line="240" w:lineRule="auto"/>
              <w:jc w:val="both"/>
            </w:pPr>
            <w:r w:rsidRPr="00C5058E">
              <w:t>Operacja jest zgodna z celem (-</w:t>
            </w:r>
            <w:proofErr w:type="spellStart"/>
            <w:r w:rsidRPr="00C5058E">
              <w:t>ami</w:t>
            </w:r>
            <w:proofErr w:type="spellEnd"/>
            <w:r w:rsidRPr="00C5058E">
              <w:t>) określonym (-</w:t>
            </w:r>
            <w:proofErr w:type="spellStart"/>
            <w:r w:rsidRPr="00C5058E">
              <w:t>ymi</w:t>
            </w:r>
            <w:proofErr w:type="spellEnd"/>
            <w:r w:rsidRPr="00C5058E">
              <w:t>) w PROW na lata 2014-20201 dla działania  M19, a jej realizacja pozwoli na osiągnięcie wskaźników przypisanych do tej operacji.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pPr>
            <w:r w:rsidRPr="00C5058E">
              <w:t>Operacja jest zgodna z zakresem pomocy określonym w paragrafie 2 ust. 1 rozporządzenia3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Operacja, zakłada realizację inwestycji na obszarze wiejskim  objętym LSR , chyba, że operacja dotyczy inwestycji polegającej na budowie albo przebudowie liniowego obiektu budowlanego, którego odcinek będzie zlokalizowany poza tym obszarem</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lastRenderedPageBreak/>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1303/20137</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 xml:space="preserve">Operacja będzie realizowana w nie więcej niż                   w 2 etapach a wykonanie zakresu rzeczowego, zgodnie z zestawieniem rzeczowo-finansowym operacji, w tym poniesienie przez beneficjenta kosztów </w:t>
            </w:r>
            <w:proofErr w:type="spellStart"/>
            <w:r w:rsidRPr="00C5058E">
              <w:t>kwalifikowalnych</w:t>
            </w:r>
            <w:proofErr w:type="spellEnd"/>
            <w:r w:rsidRPr="00C5058E">
              <w:t xml:space="preserve"> operacji oraz złożenie wniosku o płatność końcową wypłacaną po zrealizowaniu całej operacji nastąpi w terminie 2 lat od dnia zawarcia umowy o przyznaniu pomocy, lecz nie później niż do dnia 31 grudnia 2022 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Minimalna całkowita wartość operacji wynosi nie mniej niż 50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21609">
            <w:pPr>
              <w:pStyle w:val="Akapitzlist"/>
              <w:ind w:hanging="436"/>
              <w:jc w:val="both"/>
            </w:pPr>
            <w:r w:rsidRPr="00C5058E">
              <w:t>6a) Pomoc na jedną operację własną LGD nie przekracza 50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 xml:space="preserve">Wnioskodawca, realizujący operację w zakresie innym niż określony w § 2 ust.1 </w:t>
            </w:r>
            <w:proofErr w:type="spellStart"/>
            <w:r w:rsidRPr="00C5058E">
              <w:t>pkt</w:t>
            </w:r>
            <w:proofErr w:type="spellEnd"/>
            <w:r w:rsidRPr="00C5058E">
              <w:t xml:space="preserve"> 2 lit. a rozporządzenia3 spełnia co najmniej 1 z poniższych warunków:</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doświadczenie w realizacji projektów o charakterze podobnym do operacji, którą zamierza realizować,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zasoby odpowiednie do przedmiotu operacji, którą zamierza realizować,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Posiada kwalifikacje odpowiednie do przedmiotu operacji, którą zamierza realizować, jeżeli jest osobą fizyczną, lub</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wykonuje działalność odpowiednią do przedmiotu operacji, którą zamierza realizować</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t xml:space="preserve">Operacja jest uzasadniona ekonomicznie i będzie realizowana zgodnie z biznesplanem (nie dotyczy operacji realizowanej wyłącznie w zakresie </w:t>
            </w:r>
            <w:r w:rsidRPr="00C5058E">
              <w:lastRenderedPageBreak/>
              <w:t xml:space="preserve">określonym w §2 ust. 1 </w:t>
            </w:r>
            <w:proofErr w:type="spellStart"/>
            <w:r w:rsidRPr="00C5058E">
              <w:t>pkt</w:t>
            </w:r>
            <w:proofErr w:type="spellEnd"/>
            <w:r w:rsidRPr="00C5058E">
              <w:t xml:space="preserve"> 1 lub 5-8 rozporządzenia</w:t>
            </w:r>
            <w:r w:rsidRPr="00C5058E">
              <w:rPr>
                <w:vertAlign w:val="superscript"/>
              </w:rPr>
              <w:t>3</w:t>
            </w:r>
            <w:r w:rsidRPr="00C5058E">
              <w:t xml:space="preserve"> który zawiera informacje wskazane w §4 ust. 4 rozporządzenia</w:t>
            </w:r>
            <w:r w:rsidRPr="00C5058E">
              <w:rPr>
                <w:vertAlign w:val="superscript"/>
              </w:rPr>
              <w:t>3</w:t>
            </w:r>
            <w:r w:rsidRPr="00C5058E">
              <w:t>)</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8"/>
              </w:numPr>
              <w:spacing w:after="0" w:line="240" w:lineRule="auto"/>
              <w:jc w:val="both"/>
            </w:pPr>
            <w:r w:rsidRPr="00C5058E">
              <w:lastRenderedPageBreak/>
              <w:t>Została wydana ostateczna decyzja o środowiskowych uwarunkowaniach, jeżeli jej wydanie jest wymagane przepisami odrębnymi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pStyle w:val="Akapitzlist"/>
              <w:ind w:left="0"/>
              <w:jc w:val="both"/>
              <w:rPr>
                <w:b/>
              </w:rPr>
            </w:pPr>
            <w:r w:rsidRPr="00C5058E">
              <w:rPr>
                <w:b/>
              </w:rPr>
              <w:t>VII. Operacja dotyczy wzmocnienia kapitału społecznego, w tym podnoszenie wiedzy społeczności lokalnej w zakresie ochrony środowiska i zmian klimatycznych, także z wykorzystaniem rozwiązań innowacyjnych</w:t>
            </w:r>
          </w:p>
        </w:tc>
        <w:tc>
          <w:tcPr>
            <w:tcW w:w="953" w:type="dxa"/>
          </w:tcPr>
          <w:p w:rsidR="00872F96" w:rsidRPr="00C5058E" w:rsidRDefault="00872F96" w:rsidP="00821609">
            <w:pPr>
              <w:jc w:val="both"/>
              <w:rPr>
                <w:rFonts w:ascii="Calibri" w:hAnsi="Calibri"/>
                <w:b/>
              </w:rPr>
            </w:pPr>
          </w:p>
        </w:tc>
        <w:tc>
          <w:tcPr>
            <w:tcW w:w="806" w:type="dxa"/>
            <w:shd w:val="clear" w:color="auto" w:fill="D9D9D9"/>
          </w:tcPr>
          <w:p w:rsidR="00872F96" w:rsidRPr="00C5058E" w:rsidRDefault="00872F96" w:rsidP="00821609">
            <w:pPr>
              <w:jc w:val="both"/>
              <w:rPr>
                <w:rFonts w:ascii="Calibri" w:hAnsi="Calibri"/>
                <w:b/>
              </w:rPr>
            </w:pPr>
          </w:p>
        </w:tc>
        <w:tc>
          <w:tcPr>
            <w:tcW w:w="1216" w:type="dxa"/>
          </w:tcPr>
          <w:p w:rsidR="00872F96" w:rsidRPr="00C5058E" w:rsidRDefault="00872F96" w:rsidP="00821609">
            <w:pPr>
              <w:jc w:val="both"/>
              <w:rPr>
                <w:rFonts w:ascii="Calibri" w:hAnsi="Calibri"/>
                <w:b/>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VIII. Operacja dotyczy rozwoju przedsiębiorczości na obszarze wiejskim objętym LSR przez podejmowanie działalności gospodarczej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Wnioskodawca w okresie 2 lat poprzedzających dzień złożenia wniosku o przyznanie tej pomocy nie wykonywał działalności gospodarczej, do której stosuje się przepisy ustawy o swobodzie działalności gospodarczej</w:t>
            </w:r>
            <w:r w:rsidRPr="00C5058E">
              <w:rPr>
                <w:vertAlign w:val="superscript"/>
              </w:rPr>
              <w:t>2</w:t>
            </w:r>
            <w:r w:rsidRPr="00C5058E">
              <w:t>, w szczególności nie był wpisany do Centralnej Ewidencji i Informacji o Działalności Gospodarczej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Operacja zakłada podjęcie we własnym imieniu działalności gospodarczej, do której stosuje się przepisy ustawy o swobodzie działalności gospodarczej</w:t>
            </w:r>
            <w:r w:rsidRPr="00C5058E">
              <w:rPr>
                <w:vertAlign w:val="superscript"/>
              </w:rPr>
              <w:t>2</w:t>
            </w:r>
            <w:r w:rsidRPr="00C5058E">
              <w:t>, i jej wykonywanie do dnia, w którym upłynie 2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872F96" w:rsidRPr="00C5058E" w:rsidRDefault="00872F96" w:rsidP="00821609">
            <w:pPr>
              <w:pStyle w:val="Akapitzlist"/>
              <w:jc w:val="both"/>
            </w:pPr>
            <w:r w:rsidRPr="00C5058E">
              <w:t xml:space="preserve">Utworzenie co najmniej jednego miejsca pracy w przeliczeniu na pełne etaty średnioroczne, gdy jest to uzasadnione zakresem realizacji operacji, </w:t>
            </w:r>
            <w:r w:rsidRPr="00C5058E">
              <w:lastRenderedPageBreak/>
              <w:t>zatrudnienie osoby, dla której zostanie utworzone to miejsce pracy, na podstawie umowy o pracę, a także utrzymanie utworzonych miejsc pracy do dnia, w którym upłynie 2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lastRenderedPageBreak/>
              <w:t>Koszty planowane do poniesienia w ramach operacji mieszczą się w zakresie kosztów, o których mowa w §17 ust. 1 rozporządzenia</w:t>
            </w:r>
            <w:r w:rsidRPr="00C5058E">
              <w:rPr>
                <w:vertAlign w:val="superscript"/>
              </w:rPr>
              <w:t>3</w:t>
            </w:r>
            <w:r w:rsidRPr="00C5058E">
              <w:t xml:space="preserve"> i nie </w:t>
            </w:r>
            <w:proofErr w:type="spellStart"/>
            <w:r w:rsidRPr="00C5058E">
              <w:t>sa</w:t>
            </w:r>
            <w:proofErr w:type="spellEnd"/>
            <w:r w:rsidRPr="00C5058E">
              <w:t xml:space="preserve"> kosztami inwestycji polegającej na budowie albo przebudowie liniowych obiektów budowlanych w części dotyczącej realizacji odcinków zlokalizowanych poza obszarem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9"/>
              </w:numPr>
              <w:spacing w:after="0" w:line="240" w:lineRule="auto"/>
              <w:jc w:val="both"/>
            </w:pPr>
            <w:r w:rsidRPr="00C5058E">
              <w:t>Biznesplan jest racjonalny i uzasadniony zakresem operacji, a szczególności, jeżeli suma kosztów planowanych do poniesienia w ramach tej operacji, ustalona z uwzględnieniem wartości rynkowej tych kosztów, jest nie niższa niż 70% kwoty, jaką można przyznać na tą operację</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IX. Operacja dotyczy rozwoju przedsiębiorczości na obszarze wiejskim objętym LSR przez tworzenie lub rozwój inkubatorów przetwórstwa lokalnego produktów rolnych</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Operacja zakłada korzystanie z infrastruktury inkubatora przetwórstwa lokalnego przez  podmioty inne niż Wnioskodawca</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 xml:space="preserve">Biznesplan nie zakłada osiągania zysków z działalności prowadzonej w ramach inkubatorów, w przypadku gdy operacja będzie realizowana w zakresie określonym § 2 ust. 1 </w:t>
            </w:r>
            <w:proofErr w:type="spellStart"/>
            <w:r w:rsidRPr="00C5058E">
              <w:t>pkt</w:t>
            </w:r>
            <w:proofErr w:type="spellEnd"/>
            <w:r w:rsidRPr="00C5058E">
              <w:t xml:space="preserve"> 2 lit. b rozporządzenia</w:t>
            </w:r>
            <w:r w:rsidRPr="00C5058E">
              <w:rPr>
                <w:vertAlign w:val="superscript"/>
              </w:rPr>
              <w:t>3</w:t>
            </w:r>
            <w:r w:rsidRPr="00C5058E">
              <w:t xml:space="preserve"> oraz polega wyłącznie na tworzeniu lub rozwijaniu ogólnodostępnych i niekomercyjnych inkubatorów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0"/>
              </w:numPr>
              <w:spacing w:after="0" w:line="240" w:lineRule="auto"/>
              <w:jc w:val="both"/>
            </w:pPr>
            <w:r w:rsidRPr="00C5058E">
              <w:t xml:space="preserve">Wspierane inkubatory przetwórstwa lokalnego produktów rolnych są/będą to przedsiębiorstwa spożywcze w rozumieniu art. 3 </w:t>
            </w:r>
            <w:proofErr w:type="spellStart"/>
            <w:r w:rsidRPr="00C5058E">
              <w:t>pkt</w:t>
            </w:r>
            <w:proofErr w:type="spellEnd"/>
            <w:r w:rsidRPr="00C5058E">
              <w:t xml:space="preserve"> 2 rozporządzenia (WE) nr 178/2002</w:t>
            </w:r>
            <w:r w:rsidRPr="00C5058E">
              <w:rPr>
                <w:vertAlign w:val="superscript"/>
              </w:rPr>
              <w:t>8</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 Operacja dotyczy rozwoju przedsiębiorczości na obszarze wiejskim objętym LSR przez rozwijanie działalności gospodarczej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t xml:space="preserve">Wnioskodawca w okresie 3 lat poprzedzających dzień złożenia wniosku o przyznanie pomocy </w:t>
            </w:r>
            <w:r w:rsidRPr="00C5058E">
              <w:lastRenderedPageBreak/>
              <w:t>wykonywał łącznie przez co najmniej 365 dni działalność gospodarczą, do której stosuje się przepisy ustawy o swobodzie działalności gospodarczej2 oraz nadal wykonuje tę działalność2</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lastRenderedPageBreak/>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1"/>
              </w:numPr>
              <w:spacing w:after="0" w:line="240" w:lineRule="auto"/>
              <w:jc w:val="both"/>
            </w:pPr>
            <w:r w:rsidRPr="00C5058E">
              <w:t>Operacja zakłada utrzymanie miejsc pracy, w tym miejsc pracy, które zostaną utworzone w ramach realizacji operacji, do dnia, w którym upłynie 3 lata od dnia wypłaty płatności końcowej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pStyle w:val="Akapitzlist"/>
              <w:ind w:left="0"/>
              <w:jc w:val="both"/>
              <w:rPr>
                <w:b/>
              </w:rPr>
            </w:pPr>
            <w:r w:rsidRPr="00C5058E">
              <w:rPr>
                <w:b/>
              </w:rPr>
              <w:t xml:space="preserve">XI. Operacja dotyczy rozwoju przedsiębiorczości na obszarze wiejskim objętym LSR w zakresie określonym w §2 ust. 1 </w:t>
            </w:r>
            <w:proofErr w:type="spellStart"/>
            <w:r w:rsidRPr="00C5058E">
              <w:rPr>
                <w:b/>
              </w:rPr>
              <w:t>pkt</w:t>
            </w:r>
            <w:proofErr w:type="spellEnd"/>
            <w:r w:rsidRPr="00C5058E">
              <w:rPr>
                <w:b/>
              </w:rPr>
              <w:t xml:space="preserve"> 2 lit. a-c rozporządzenia</w:t>
            </w:r>
            <w:r w:rsidRPr="00C5058E">
              <w:rPr>
                <w:b/>
                <w:vertAlign w:val="superscript"/>
              </w:rPr>
              <w:t>3</w:t>
            </w:r>
          </w:p>
        </w:tc>
        <w:tc>
          <w:tcPr>
            <w:tcW w:w="953" w:type="dxa"/>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30"/>
              </w:numPr>
              <w:spacing w:after="0" w:line="240" w:lineRule="auto"/>
              <w:jc w:val="both"/>
            </w:pPr>
            <w:r w:rsidRPr="00C5058E">
              <w:t>Działalność gospodarcza będąca przedmiotem operacji nie jest sklasyfikowana wg PKD, o których mowa w §8 rozporządzenia</w:t>
            </w:r>
            <w:r w:rsidRPr="00C5058E">
              <w:rPr>
                <w:vertAlign w:val="superscript"/>
              </w:rPr>
              <w:t>3</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 xml:space="preserve">XII. Operacja dotyczy podnoszenia kompetencji osób realizujących operacje w zakresie określonym w  § 2 ust. 1 </w:t>
            </w:r>
            <w:proofErr w:type="spellStart"/>
            <w:r w:rsidRPr="00C5058E">
              <w:rPr>
                <w:rFonts w:ascii="Calibri" w:hAnsi="Calibri" w:cs="Times New Roman"/>
                <w:b/>
                <w:bCs/>
              </w:rPr>
              <w:t>pkt</w:t>
            </w:r>
            <w:proofErr w:type="spellEnd"/>
            <w:r w:rsidRPr="00C5058E">
              <w:rPr>
                <w:rFonts w:ascii="Calibri" w:hAnsi="Calibri" w:cs="Times New Roman"/>
                <w:b/>
                <w:bCs/>
              </w:rPr>
              <w:t xml:space="preserve"> 2 lit. a-c rozporządzenia</w:t>
            </w:r>
            <w:r w:rsidRPr="00C5058E">
              <w:rPr>
                <w:rFonts w:ascii="Calibri" w:hAnsi="Calibri" w:cs="Times New Roman"/>
                <w:b/>
                <w:bCs/>
                <w:vertAlign w:val="superscript"/>
              </w:rPr>
              <w:t>3</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1"/>
              </w:numPr>
              <w:autoSpaceDE w:val="0"/>
              <w:autoSpaceDN w:val="0"/>
              <w:adjustRightInd w:val="0"/>
              <w:spacing w:after="0" w:line="240" w:lineRule="auto"/>
              <w:jc w:val="both"/>
              <w:rPr>
                <w:rFonts w:ascii="Calibri" w:hAnsi="Calibri" w:cs="Times New Roman"/>
              </w:rPr>
            </w:pPr>
            <w:r w:rsidRPr="00C5058E">
              <w:rPr>
                <w:rFonts w:ascii="Calibri" w:hAnsi="Calibri" w:cs="Times New Roman"/>
              </w:rPr>
              <w:t xml:space="preserve">Wnioskodawca ubiega się jednocześnie o przyznanie pomocy na operacje w zakresie określonym w  § 2 ust. 1 </w:t>
            </w:r>
            <w:proofErr w:type="spellStart"/>
            <w:r w:rsidRPr="00C5058E">
              <w:rPr>
                <w:rFonts w:ascii="Calibri" w:hAnsi="Calibri" w:cs="Times New Roman"/>
              </w:rPr>
              <w:t>pkt</w:t>
            </w:r>
            <w:proofErr w:type="spellEnd"/>
            <w:r w:rsidRPr="00C5058E">
              <w:rPr>
                <w:rFonts w:ascii="Calibri" w:hAnsi="Calibri" w:cs="Times New Roman"/>
              </w:rPr>
              <w:t xml:space="preserve"> 2 lit. a-c rozporządzenia</w:t>
            </w:r>
            <w:r w:rsidRPr="00C5058E">
              <w:rPr>
                <w:rFonts w:ascii="Calibri" w:hAnsi="Calibri" w:cs="Times New Roman"/>
                <w:vertAlign w:val="superscript"/>
              </w:rPr>
              <w:t>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XIII. Operacja dotyczy  wspierania współpracy między podmiotami wykonującymi działalność gospodarczą na obszarze wiejskim objętym LSR</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wspólnie ubiegający się o pomoc wykonują działalność gospodarczą na obszarze wiejskim objętym LSR</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wykonujący działalność gospodarczą  wspólnie ubiegają się o pomoc:</w:t>
            </w:r>
          </w:p>
        </w:tc>
        <w:tc>
          <w:tcPr>
            <w:tcW w:w="953" w:type="dxa"/>
            <w:shd w:val="clear" w:color="auto" w:fill="D9D9D9"/>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lastRenderedPageBreak/>
              <w:t xml:space="preserve"> w ramach krótkich łańcuchów dostaw w rozumieniu art. 2 ust. 1 akapit drugi lit. m rozporządzenia nr 1305/2013</w:t>
            </w:r>
            <w:r w:rsidRPr="00C5058E">
              <w:rPr>
                <w:rFonts w:ascii="Calibri" w:hAnsi="Calibri" w:cs="Times New Roman"/>
                <w:vertAlign w:val="superscript"/>
              </w:rPr>
              <w:t>4</w:t>
            </w:r>
            <w:r w:rsidRPr="00C5058E">
              <w:rPr>
                <w:rFonts w:ascii="Calibri" w:hAnsi="Calibri" w:cs="Times New Roman"/>
              </w:rPr>
              <w:t xml:space="preserve"> lub</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rPr>
          <w:trHeight w:val="567"/>
        </w:trPr>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 zakresie świadczenia usług turystycznych lub</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C5058E">
              <w:rPr>
                <w:rFonts w:ascii="Calibri" w:hAnsi="Calibri" w:cs="Times New Roman"/>
              </w:rPr>
              <w:t xml:space="preserve"> w  zakresie rozwijania rynków zbytu produktów lub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Wnioskodawcy  wspólnie ubiegający się o pomoc zawarli, na czas oznaczony, porozumienie o wspólnej realizacji operacji</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tcPr>
          <w:p w:rsidR="00872F96" w:rsidRPr="00C5058E" w:rsidRDefault="00872F96" w:rsidP="00872F96">
            <w:pPr>
              <w:pStyle w:val="Akapitzlist"/>
              <w:numPr>
                <w:ilvl w:val="0"/>
                <w:numId w:val="12"/>
              </w:numPr>
              <w:spacing w:after="0" w:line="240" w:lineRule="auto"/>
              <w:jc w:val="both"/>
            </w:pPr>
            <w:r w:rsidRPr="00C5058E">
              <w:t>Porozumienie o wspólnej realizacji operacji zawiera postanowienia, o których mowa w §10 ust. 2 rozporządzenia</w:t>
            </w:r>
            <w:r w:rsidRPr="00C5058E">
              <w:rPr>
                <w:vertAlign w:val="superscript"/>
              </w:rPr>
              <w:t>3</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XIV. Operacja dotyczy  rozwoju  rynków zbytu</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3"/>
              </w:numPr>
              <w:spacing w:after="0" w:line="240" w:lineRule="auto"/>
              <w:jc w:val="both"/>
              <w:rPr>
                <w:b/>
                <w:bCs/>
              </w:rPr>
            </w:pPr>
            <w:r w:rsidRPr="00C5058E">
              <w:t>Operacja dotyczy  rozwoju  rynków zbytu produktów     i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3"/>
              </w:numPr>
              <w:spacing w:after="0" w:line="240" w:lineRule="auto"/>
              <w:jc w:val="both"/>
              <w:rPr>
                <w:b/>
                <w:bCs/>
              </w:rPr>
            </w:pPr>
            <w:r w:rsidRPr="00C5058E">
              <w:t xml:space="preserve">Operacja nie dotyczy operacji polegających na budowie lub modernizacji targowisk objętych zakresem wsparcia w ramach działania,  o którym mowa w art. 3 ust. 1 </w:t>
            </w:r>
            <w:proofErr w:type="spellStart"/>
            <w:r w:rsidRPr="00C5058E">
              <w:t>pkt</w:t>
            </w:r>
            <w:proofErr w:type="spellEnd"/>
            <w:r w:rsidRPr="00C5058E">
              <w:t xml:space="preserve"> 7 ustawy o wspieraniu rozwoju obszarów wiejskich</w:t>
            </w:r>
            <w:r w:rsidRPr="00C5058E">
              <w:rPr>
                <w:vertAlign w:val="superscript"/>
              </w:rPr>
              <w:t>5</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 Operacja dotyczy zachowania dziedzictwa lokalnego</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widowControl w:val="0"/>
              <w:numPr>
                <w:ilvl w:val="0"/>
                <w:numId w:val="33"/>
              </w:numPr>
              <w:autoSpaceDE w:val="0"/>
              <w:autoSpaceDN w:val="0"/>
              <w:adjustRightInd w:val="0"/>
              <w:spacing w:after="0" w:line="240" w:lineRule="auto"/>
              <w:jc w:val="both"/>
              <w:rPr>
                <w:rFonts w:ascii="Calibri" w:hAnsi="Calibri" w:cs="Times New Roman"/>
                <w:b/>
                <w:bCs/>
              </w:rPr>
            </w:pPr>
            <w:r w:rsidRPr="00C5058E">
              <w:rPr>
                <w:rFonts w:ascii="Calibri" w:hAnsi="Calibri" w:cs="Times New Roman"/>
              </w:rPr>
              <w:t>Operacja służy zaspokajaniu potrzeb społeczności lokalnej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rPr>
          <w:trHeight w:val="510"/>
        </w:trPr>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XVI. Operacja dotyczy rozwoju ogólnodostępnej i niekomercyjnej infrastruktury turystycznej lub rekreacyjnej, lub kulturalnej</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pPr>
            <w:r w:rsidRPr="00C5058E">
              <w:t>Rozwijana infrastruktura będzie miała ogólnodostępny i niekomercyjny charakter</w:t>
            </w:r>
          </w:p>
        </w:tc>
        <w:tc>
          <w:tcPr>
            <w:tcW w:w="953" w:type="dxa"/>
          </w:tcPr>
          <w:p w:rsidR="00872F96" w:rsidRPr="00C5058E" w:rsidRDefault="00872F96" w:rsidP="00821609">
            <w:pPr>
              <w:rPr>
                <w:rFonts w:ascii="Calibri" w:hAnsi="Calibri"/>
              </w:rPr>
            </w:pPr>
            <w:r w:rsidRPr="00C5058E">
              <w:rPr>
                <w:rFonts w:ascii="Calibri" w:hAnsi="Calibri"/>
              </w:rPr>
              <w:t> </w:t>
            </w: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rPr>
                <w:bCs/>
              </w:rPr>
            </w:pPr>
            <w:r w:rsidRPr="00C5058E">
              <w:t>Operacja dotyczy rozwoju infrastruktury turystycznej lub rekreacyjnej lub kulturalnej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4"/>
              </w:numPr>
              <w:spacing w:after="0" w:line="240" w:lineRule="auto"/>
              <w:jc w:val="both"/>
              <w:rPr>
                <w:bCs/>
              </w:rPr>
            </w:pPr>
            <w:r w:rsidRPr="00C5058E">
              <w:t>Operacja służy zaspokajaniu potrzeb społeczności lokalnej</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b/>
                <w:bCs/>
              </w:rPr>
            </w:pPr>
            <w:r w:rsidRPr="00C5058E">
              <w:rPr>
                <w:rFonts w:ascii="Calibri" w:hAnsi="Calibri" w:cs="Times New Roman"/>
                <w:b/>
                <w:bCs/>
              </w:rPr>
              <w:t>XVII. Operacja dotyczy budowy lub przebudowy dróg</w:t>
            </w:r>
          </w:p>
        </w:tc>
        <w:tc>
          <w:tcPr>
            <w:tcW w:w="953" w:type="dxa"/>
            <w:shd w:val="clear" w:color="auto" w:fill="auto"/>
          </w:tcPr>
          <w:p w:rsidR="00872F96" w:rsidRPr="00C5058E" w:rsidRDefault="00872F96" w:rsidP="00821609">
            <w:pPr>
              <w:jc w:val="both"/>
              <w:rPr>
                <w:rFonts w:ascii="Calibri" w:hAnsi="Calibri"/>
              </w:rPr>
            </w:pPr>
          </w:p>
        </w:tc>
        <w:tc>
          <w:tcPr>
            <w:tcW w:w="806" w:type="dxa"/>
            <w:shd w:val="clear" w:color="auto" w:fill="D9D9D9"/>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5"/>
              </w:numPr>
              <w:spacing w:after="0" w:line="240" w:lineRule="auto"/>
              <w:jc w:val="both"/>
              <w:rPr>
                <w:b/>
                <w:bCs/>
              </w:rPr>
            </w:pPr>
            <w:r w:rsidRPr="00C5058E">
              <w:lastRenderedPageBreak/>
              <w:t>Operacja dotyczy budowy lub przebudowy publicznych dróg gminnych lub powiatowych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5"/>
              </w:numPr>
              <w:spacing w:after="0" w:line="240" w:lineRule="auto"/>
              <w:jc w:val="both"/>
              <w:rPr>
                <w:b/>
                <w:bCs/>
              </w:rPr>
            </w:pPr>
            <w:r w:rsidRPr="00C5058E">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XVIII. Operacja dotyczy  promowania obszaru objętego LSR, w tym produktów lub usług lokalnych</w:t>
            </w:r>
          </w:p>
        </w:tc>
        <w:tc>
          <w:tcPr>
            <w:tcW w:w="953" w:type="dxa"/>
            <w:shd w:val="clear" w:color="auto" w:fill="auto"/>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auto"/>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6"/>
              </w:numPr>
              <w:spacing w:after="0" w:line="240" w:lineRule="auto"/>
              <w:jc w:val="both"/>
            </w:pPr>
            <w:r w:rsidRPr="00C5058E">
              <w:t>Operacja nie służy indywidualnej promocji produktów lub usług lokalnych</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r w:rsidR="00872F96" w:rsidRPr="00C5058E" w:rsidTr="00821609">
        <w:tc>
          <w:tcPr>
            <w:tcW w:w="5451" w:type="dxa"/>
            <w:shd w:val="clear" w:color="auto" w:fill="auto"/>
          </w:tcPr>
          <w:p w:rsidR="00872F96" w:rsidRPr="00C5058E" w:rsidRDefault="00872F96" w:rsidP="00872F96">
            <w:pPr>
              <w:pStyle w:val="Akapitzlist"/>
              <w:numPr>
                <w:ilvl w:val="0"/>
                <w:numId w:val="16"/>
              </w:numPr>
              <w:spacing w:after="0" w:line="240" w:lineRule="auto"/>
              <w:jc w:val="both"/>
            </w:pPr>
            <w:r w:rsidRPr="00C5058E">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53" w:type="dxa"/>
          </w:tcPr>
          <w:p w:rsidR="00872F96" w:rsidRPr="00C5058E" w:rsidRDefault="00872F96" w:rsidP="00821609">
            <w:pPr>
              <w:jc w:val="both"/>
              <w:rPr>
                <w:rFonts w:ascii="Calibri" w:hAnsi="Calibri"/>
              </w:rPr>
            </w:pPr>
          </w:p>
        </w:tc>
        <w:tc>
          <w:tcPr>
            <w:tcW w:w="806" w:type="dxa"/>
          </w:tcPr>
          <w:p w:rsidR="00872F96" w:rsidRPr="00C5058E" w:rsidRDefault="00872F96" w:rsidP="00821609">
            <w:pPr>
              <w:jc w:val="both"/>
              <w:rPr>
                <w:rFonts w:ascii="Calibri" w:hAnsi="Calibri"/>
              </w:rPr>
            </w:pPr>
          </w:p>
        </w:tc>
        <w:tc>
          <w:tcPr>
            <w:tcW w:w="1216" w:type="dxa"/>
            <w:shd w:val="clear" w:color="auto" w:fill="D9D9D9"/>
          </w:tcPr>
          <w:p w:rsidR="00872F96" w:rsidRPr="00C5058E" w:rsidRDefault="00872F96" w:rsidP="00821609">
            <w:pPr>
              <w:jc w:val="both"/>
              <w:rPr>
                <w:rFonts w:ascii="Calibri" w:hAnsi="Calibri"/>
              </w:rPr>
            </w:pPr>
          </w:p>
        </w:tc>
      </w:tr>
    </w:tbl>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szCs w:val="24"/>
        </w:rPr>
      </w:pPr>
      <w:r w:rsidRPr="00C5058E">
        <w:rPr>
          <w:rFonts w:ascii="Calibri" w:hAnsi="Calibri"/>
          <w:b/>
          <w:sz w:val="24"/>
          <w:szCs w:val="24"/>
        </w:rPr>
        <w:t>WYNIK WERYFIKACJI ZGODNOŚCI OPERACJI Z PROGRAMEM ROZWOJU OBSZARÓW WIEJSKICH NA LATA 2014-2020</w:t>
      </w:r>
    </w:p>
    <w:p w:rsidR="00872F96" w:rsidRPr="00C5058E" w:rsidRDefault="00872F96" w:rsidP="00872F96">
      <w:pPr>
        <w:ind w:left="720"/>
        <w:jc w:val="both"/>
        <w:rPr>
          <w:rFonts w:ascii="Calibri" w:hAnsi="Calibri"/>
          <w:sz w:val="24"/>
          <w:szCs w:val="24"/>
        </w:rPr>
      </w:pPr>
    </w:p>
    <w:p w:rsidR="0028465E" w:rsidRPr="00C5058E" w:rsidRDefault="0028465E" w:rsidP="00872F96">
      <w:pPr>
        <w:ind w:left="720"/>
        <w:jc w:val="both"/>
        <w:rPr>
          <w:rFonts w:ascii="Calibri" w:hAnsi="Calibri"/>
          <w:sz w:val="24"/>
          <w:szCs w:val="24"/>
        </w:rPr>
      </w:pPr>
    </w:p>
    <w:p w:rsidR="0028465E" w:rsidRPr="00C5058E" w:rsidRDefault="0028465E" w:rsidP="00872F96">
      <w:pPr>
        <w:ind w:left="720"/>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821"/>
        <w:gridCol w:w="943"/>
        <w:gridCol w:w="964"/>
      </w:tblGrid>
      <w:tr w:rsidR="0028465E" w:rsidRPr="00C5058E" w:rsidTr="00821609">
        <w:tc>
          <w:tcPr>
            <w:tcW w:w="6460" w:type="dxa"/>
            <w:gridSpan w:val="2"/>
            <w:shd w:val="clear" w:color="auto" w:fill="D9D9D9"/>
          </w:tcPr>
          <w:p w:rsidR="0028465E" w:rsidRPr="00C5058E" w:rsidRDefault="0028465E" w:rsidP="00821609">
            <w:pPr>
              <w:jc w:val="center"/>
              <w:rPr>
                <w:rFonts w:ascii="Calibri" w:hAnsi="Calibri"/>
                <w:b/>
                <w:sz w:val="24"/>
                <w:szCs w:val="24"/>
              </w:rPr>
            </w:pPr>
          </w:p>
        </w:tc>
        <w:tc>
          <w:tcPr>
            <w:tcW w:w="943" w:type="dxa"/>
          </w:tcPr>
          <w:p w:rsidR="0028465E" w:rsidRPr="00C5058E" w:rsidRDefault="0028465E" w:rsidP="00821609">
            <w:pPr>
              <w:jc w:val="center"/>
              <w:rPr>
                <w:rFonts w:ascii="Calibri" w:hAnsi="Calibri"/>
                <w:b/>
                <w:sz w:val="24"/>
                <w:szCs w:val="24"/>
              </w:rPr>
            </w:pPr>
            <w:r w:rsidRPr="00C5058E">
              <w:rPr>
                <w:rFonts w:ascii="Calibri" w:hAnsi="Calibri"/>
                <w:b/>
                <w:sz w:val="24"/>
                <w:szCs w:val="24"/>
              </w:rPr>
              <w:t>TAK</w:t>
            </w:r>
          </w:p>
        </w:tc>
        <w:tc>
          <w:tcPr>
            <w:tcW w:w="964" w:type="dxa"/>
          </w:tcPr>
          <w:p w:rsidR="0028465E" w:rsidRPr="00C5058E" w:rsidRDefault="0028465E" w:rsidP="00821609">
            <w:pPr>
              <w:jc w:val="center"/>
              <w:rPr>
                <w:rFonts w:ascii="Calibri" w:hAnsi="Calibri"/>
                <w:b/>
                <w:sz w:val="24"/>
                <w:szCs w:val="24"/>
              </w:rPr>
            </w:pPr>
            <w:r w:rsidRPr="00C5058E">
              <w:rPr>
                <w:rFonts w:ascii="Calibri" w:hAnsi="Calibri"/>
                <w:b/>
                <w:sz w:val="24"/>
                <w:szCs w:val="24"/>
              </w:rPr>
              <w:t>NIE</w:t>
            </w:r>
          </w:p>
        </w:tc>
      </w:tr>
      <w:tr w:rsidR="0028465E" w:rsidRPr="00C5058E" w:rsidTr="00821609">
        <w:tc>
          <w:tcPr>
            <w:tcW w:w="639" w:type="dxa"/>
          </w:tcPr>
          <w:p w:rsidR="0028465E" w:rsidRPr="00C5058E" w:rsidRDefault="0028465E" w:rsidP="00821609">
            <w:pPr>
              <w:jc w:val="both"/>
              <w:rPr>
                <w:rFonts w:ascii="Calibri" w:hAnsi="Calibri"/>
                <w:sz w:val="24"/>
                <w:szCs w:val="24"/>
              </w:rPr>
            </w:pPr>
            <w:r w:rsidRPr="00C5058E">
              <w:rPr>
                <w:rFonts w:ascii="Calibri" w:hAnsi="Calibri"/>
                <w:sz w:val="24"/>
                <w:szCs w:val="24"/>
              </w:rPr>
              <w:t>1.</w:t>
            </w:r>
          </w:p>
        </w:tc>
        <w:tc>
          <w:tcPr>
            <w:tcW w:w="5821" w:type="dxa"/>
          </w:tcPr>
          <w:p w:rsidR="0028465E" w:rsidRPr="00C5058E" w:rsidRDefault="0028465E" w:rsidP="00821609">
            <w:pPr>
              <w:jc w:val="both"/>
              <w:rPr>
                <w:rFonts w:ascii="Calibri" w:hAnsi="Calibri"/>
                <w:sz w:val="24"/>
                <w:szCs w:val="24"/>
                <w:vertAlign w:val="superscript"/>
              </w:rPr>
            </w:pPr>
            <w:r w:rsidRPr="00C5058E">
              <w:rPr>
                <w:rFonts w:ascii="Calibri" w:hAnsi="Calibri"/>
                <w:sz w:val="24"/>
                <w:szCs w:val="24"/>
              </w:rPr>
              <w:t>Na podstawie przeprowadzonej weryfikacji operację uznaje się za zgodną z PROW na lata 2014-20201</w:t>
            </w:r>
          </w:p>
        </w:tc>
        <w:tc>
          <w:tcPr>
            <w:tcW w:w="943" w:type="dxa"/>
          </w:tcPr>
          <w:p w:rsidR="0028465E" w:rsidRPr="00C5058E" w:rsidRDefault="0028465E" w:rsidP="00821609">
            <w:pPr>
              <w:jc w:val="both"/>
              <w:rPr>
                <w:rFonts w:ascii="Calibri" w:hAnsi="Calibri"/>
                <w:sz w:val="24"/>
                <w:szCs w:val="24"/>
              </w:rPr>
            </w:pPr>
          </w:p>
        </w:tc>
        <w:tc>
          <w:tcPr>
            <w:tcW w:w="964" w:type="dxa"/>
          </w:tcPr>
          <w:p w:rsidR="0028465E" w:rsidRPr="00C5058E" w:rsidRDefault="0028465E" w:rsidP="00821609">
            <w:pPr>
              <w:jc w:val="both"/>
              <w:rPr>
                <w:rFonts w:ascii="Calibri" w:hAnsi="Calibri"/>
                <w:sz w:val="24"/>
                <w:szCs w:val="24"/>
              </w:rPr>
            </w:pPr>
          </w:p>
        </w:tc>
      </w:tr>
    </w:tbl>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Zweryfikował:</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Imię i nazwisko Weryfikującego ………………………………………………………………………………….</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Data i podpis …………/…………../20………</w:t>
      </w:r>
      <w:r w:rsidRPr="00C5058E">
        <w:rPr>
          <w:rFonts w:ascii="Calibri" w:hAnsi="Calibri"/>
          <w:sz w:val="24"/>
          <w:szCs w:val="24"/>
        </w:rPr>
        <w:tab/>
        <w:t>………………………………………………………………..</w:t>
      </w:r>
    </w:p>
    <w:p w:rsidR="00872F96" w:rsidRPr="00C5058E" w:rsidRDefault="00872F96" w:rsidP="00872F96">
      <w:pPr>
        <w:jc w:val="both"/>
        <w:rPr>
          <w:rFonts w:ascii="Calibri" w:hAnsi="Calibri"/>
          <w:sz w:val="24"/>
          <w:szCs w:val="24"/>
        </w:rPr>
      </w:pPr>
    </w:p>
    <w:p w:rsidR="00872F96" w:rsidRPr="00C5058E" w:rsidRDefault="00872F96" w:rsidP="00872F96">
      <w:pPr>
        <w:jc w:val="both"/>
        <w:rPr>
          <w:rFonts w:ascii="Calibri" w:hAnsi="Calibri"/>
          <w:sz w:val="24"/>
          <w:szCs w:val="24"/>
        </w:rPr>
      </w:pPr>
      <w:r w:rsidRPr="00C5058E">
        <w:rPr>
          <w:rFonts w:ascii="Calibri" w:hAnsi="Calibri"/>
          <w:sz w:val="24"/>
          <w:szCs w:val="24"/>
        </w:rPr>
        <w:t>Uwagi:</w:t>
      </w:r>
    </w:p>
    <w:p w:rsidR="00872F96" w:rsidRPr="00C5058E" w:rsidRDefault="00872F96" w:rsidP="00872F96">
      <w:pPr>
        <w:jc w:val="both"/>
        <w:rPr>
          <w:rFonts w:ascii="Calibri" w:hAnsi="Calibri"/>
          <w:sz w:val="24"/>
          <w:szCs w:val="24"/>
        </w:rPr>
      </w:pPr>
      <w:r w:rsidRPr="00C5058E">
        <w:rPr>
          <w:rFonts w:ascii="Calibri" w:hAnsi="Calibri"/>
          <w:sz w:val="24"/>
          <w:szCs w:val="24"/>
        </w:rPr>
        <w:t>……………………………………………………………………………………………………………………………………………………………………………………………………………………………………………………………………………………………………………………………………………………………………………………………………………………………………………………………………………………………………………………………………………………………………………………………………………………………………………………………………………………………………………………………………………….</w:t>
      </w:r>
    </w:p>
    <w:p w:rsidR="00872F96" w:rsidRPr="00C5058E" w:rsidRDefault="00872F96" w:rsidP="00872F96">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872F96" w:rsidRPr="00C5058E" w:rsidTr="00821609">
        <w:tc>
          <w:tcPr>
            <w:tcW w:w="9210" w:type="dxa"/>
            <w:shd w:val="clear" w:color="auto" w:fill="D9D9D9"/>
          </w:tcPr>
          <w:p w:rsidR="00872F96" w:rsidRPr="00C5058E" w:rsidRDefault="00872F96" w:rsidP="00821609">
            <w:pPr>
              <w:jc w:val="center"/>
              <w:rPr>
                <w:rFonts w:ascii="Calibri" w:hAnsi="Calibri"/>
                <w:b/>
                <w:sz w:val="24"/>
                <w:szCs w:val="24"/>
              </w:rPr>
            </w:pPr>
            <w:r w:rsidRPr="00C5058E">
              <w:rPr>
                <w:rFonts w:ascii="Calibri" w:hAnsi="Calibri"/>
                <w:sz w:val="24"/>
                <w:szCs w:val="24"/>
              </w:rPr>
              <w:t>Informacje niezbędne przy wypełnianiu części  II   karty oceny zgodności operacji z LSR</w:t>
            </w:r>
          </w:p>
          <w:p w:rsidR="00872F96" w:rsidRPr="00C5058E" w:rsidRDefault="00872F96" w:rsidP="00821609">
            <w:pPr>
              <w:jc w:val="both"/>
              <w:rPr>
                <w:rFonts w:ascii="Calibri" w:hAnsi="Calibri"/>
                <w:sz w:val="24"/>
                <w:szCs w:val="24"/>
              </w:rPr>
            </w:pPr>
          </w:p>
        </w:tc>
      </w:tr>
    </w:tbl>
    <w:p w:rsidR="00872F96" w:rsidRPr="00C5058E" w:rsidRDefault="00872F96" w:rsidP="00872F96">
      <w:pPr>
        <w:jc w:val="both"/>
        <w:rPr>
          <w:rFonts w:ascii="Calibri" w:hAnsi="Calibri"/>
          <w:sz w:val="24"/>
          <w:szCs w:val="24"/>
        </w:rPr>
      </w:pP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Program Rozwoju Obszarów Wiejskich na lata 2014-2020</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Ustawa z dnia 2 lipca 2004 r. o swobodzie działalności gospodarczej (</w:t>
      </w:r>
      <w:proofErr w:type="spellStart"/>
      <w:r w:rsidRPr="00C5058E">
        <w:rPr>
          <w:rFonts w:ascii="Times New Roman" w:hAnsi="Times New Roman" w:cs="Times New Roman"/>
          <w:i/>
          <w:iCs/>
        </w:rPr>
        <w:t>Dz.U</w:t>
      </w:r>
      <w:proofErr w:type="spellEnd"/>
      <w:r w:rsidRPr="00C5058E">
        <w:rPr>
          <w:rFonts w:ascii="Times New Roman" w:hAnsi="Times New Roman" w:cs="Times New Roman"/>
          <w:i/>
          <w:iCs/>
        </w:rPr>
        <w:t xml:space="preserve">. 2016, poz. 1829, z </w:t>
      </w:r>
      <w:proofErr w:type="spellStart"/>
      <w:r w:rsidRPr="00C5058E">
        <w:rPr>
          <w:rFonts w:ascii="Times New Roman" w:hAnsi="Times New Roman" w:cs="Times New Roman"/>
          <w:i/>
          <w:iCs/>
        </w:rPr>
        <w:t>późn.zm</w:t>
      </w:r>
      <w:proofErr w:type="spellEnd"/>
      <w:r w:rsidRPr="00C5058E">
        <w:rPr>
          <w:rFonts w:ascii="Times New Roman" w:hAnsi="Times New Roman" w:cs="Times New Roman"/>
          <w:i/>
          <w:iCs/>
        </w:rPr>
        <w:t>.)</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Ministra Rolnictwa i Rozwoju Wsi z dnia 24 września 2015 r. w sprawie szczegółowych warunków i trybu przyznawania pomocy finansowej w ramach </w:t>
      </w:r>
      <w:proofErr w:type="spellStart"/>
      <w:r w:rsidRPr="00C5058E">
        <w:rPr>
          <w:rFonts w:ascii="Times New Roman" w:hAnsi="Times New Roman" w:cs="Times New Roman"/>
          <w:i/>
          <w:iCs/>
        </w:rPr>
        <w:t>poddziałania</w:t>
      </w:r>
      <w:proofErr w:type="spellEnd"/>
      <w:r w:rsidRPr="00C5058E">
        <w:rPr>
          <w:rFonts w:ascii="Times New Roman" w:hAnsi="Times New Roman" w:cs="Times New Roman"/>
          <w:i/>
          <w:iCs/>
        </w:rPr>
        <w:t xml:space="preserve"> „Wsparcie na wdrażanie operacji w ramach strategii rozwoju lokalnego kierowanego przez społeczność” objętego Programem Rozwoju Obszarów Wiejskich na lata 2014-2020 (Dz. U. z 2017 r., poz. 772 i 1588)</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Rozporządzenie Komisji (UE) nr 651/2014 z dnia 17 czerwca 2014 r. uznające niektóre rodzaje pomocy za zgodne z rynkiem wewnętrznym w zastosowaniu art. 107 i 108 Traktatu (Dz. Urz. UE L 187 z 26.06.2014, str. 1)</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Parlamentu Europejskiego i Rady (UE) nr 1303/2013 z dnia 17 grudnia 2013 r. ustanawiające wspólne przepisy dotyczące Europejskiego Funduszu Rozwoju Regionalnego, </w:t>
      </w:r>
      <w:r w:rsidRPr="00C5058E">
        <w:rPr>
          <w:rFonts w:ascii="Times New Roman" w:hAnsi="Times New Roman" w:cs="Times New Roman"/>
          <w:i/>
          <w:iCs/>
        </w:rPr>
        <w:lastRenderedPageBreak/>
        <w:t xml:space="preserve">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C5058E">
        <w:rPr>
          <w:rFonts w:ascii="Times New Roman" w:hAnsi="Times New Roman" w:cs="Times New Roman"/>
          <w:i/>
          <w:iCs/>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xml:space="preserve">. zm.; Dz. Urz. UE Polskie wydanie  specjalne, rozdz. 15, t. 6, str. 463, z </w:t>
      </w:r>
      <w:proofErr w:type="spellStart"/>
      <w:r w:rsidRPr="00C5058E">
        <w:rPr>
          <w:rFonts w:ascii="Times New Roman" w:hAnsi="Times New Roman" w:cs="Times New Roman"/>
          <w:i/>
          <w:iCs/>
        </w:rPr>
        <w:t>późn</w:t>
      </w:r>
      <w:proofErr w:type="spellEnd"/>
      <w:r w:rsidRPr="00C5058E">
        <w:rPr>
          <w:rFonts w:ascii="Times New Roman" w:hAnsi="Times New Roman" w:cs="Times New Roman"/>
          <w:i/>
          <w:iCs/>
        </w:rPr>
        <w:t>. zm.)</w:t>
      </w:r>
    </w:p>
    <w:p w:rsidR="00872F96" w:rsidRPr="00C5058E" w:rsidRDefault="00872F96" w:rsidP="00872F96">
      <w:pPr>
        <w:jc w:val="both"/>
        <w:rPr>
          <w:rFonts w:ascii="Calibri" w:hAnsi="Calibri"/>
          <w:sz w:val="24"/>
          <w:szCs w:val="24"/>
        </w:rPr>
      </w:pPr>
    </w:p>
    <w:p w:rsidR="00872F96" w:rsidRPr="00C5058E" w:rsidRDefault="00872F96" w:rsidP="00872F96">
      <w:pPr>
        <w:ind w:left="360"/>
        <w:jc w:val="both"/>
        <w:rPr>
          <w:rFonts w:ascii="Calibri" w:hAnsi="Calibri" w:cs="Times New Roman"/>
          <w:i/>
          <w:iCs/>
          <w:vertAlign w:val="superscript"/>
        </w:rPr>
      </w:pPr>
    </w:p>
    <w:p w:rsidR="00872F96" w:rsidRPr="00C5058E" w:rsidRDefault="00872F96" w:rsidP="00167C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008"/>
        <w:gridCol w:w="4023"/>
        <w:gridCol w:w="3643"/>
      </w:tblGrid>
      <w:tr w:rsidR="00872F96" w:rsidRPr="00C5058E" w:rsidTr="00821609">
        <w:tc>
          <w:tcPr>
            <w:tcW w:w="5000" w:type="pct"/>
            <w:gridSpan w:val="4"/>
            <w:shd w:val="clear" w:color="auto" w:fill="D9D9D9"/>
          </w:tcPr>
          <w:p w:rsidR="00872F96" w:rsidRPr="00C5058E" w:rsidRDefault="00872F96" w:rsidP="00872F96">
            <w:pPr>
              <w:pStyle w:val="Akapitzlist"/>
              <w:numPr>
                <w:ilvl w:val="0"/>
                <w:numId w:val="4"/>
              </w:numPr>
              <w:spacing w:after="0" w:line="240" w:lineRule="auto"/>
              <w:jc w:val="both"/>
              <w:rPr>
                <w:b/>
              </w:rPr>
            </w:pPr>
            <w:r w:rsidRPr="00C5058E">
              <w:rPr>
                <w:b/>
              </w:rPr>
              <w:t>Kryteria zgodności operacji z LSR:</w:t>
            </w:r>
          </w:p>
          <w:p w:rsidR="00872F96" w:rsidRPr="00C5058E" w:rsidRDefault="00872F96" w:rsidP="00821609">
            <w:pPr>
              <w:pStyle w:val="Akapitzlist"/>
              <w:ind w:left="0"/>
              <w:jc w:val="both"/>
            </w:pPr>
          </w:p>
        </w:tc>
      </w:tr>
      <w:tr w:rsidR="00872F96" w:rsidRPr="00C5058E" w:rsidTr="00821609">
        <w:tblPrEx>
          <w:tblLook w:val="01E0"/>
        </w:tblPrEx>
        <w:tc>
          <w:tcPr>
            <w:tcW w:w="5000" w:type="pct"/>
            <w:gridSpan w:val="4"/>
            <w:shd w:val="clear" w:color="auto" w:fill="auto"/>
          </w:tcPr>
          <w:p w:rsidR="00872F96" w:rsidRPr="00C5058E" w:rsidRDefault="00872F96" w:rsidP="00872F96">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C5058E">
              <w:rPr>
                <w:rFonts w:ascii="Calibri" w:hAnsi="Calibri" w:cs="Tahoma"/>
                <w:b/>
              </w:rPr>
              <w:t xml:space="preserve">Czy realizacja operacji przyczyni się do osiągnięcia </w:t>
            </w:r>
            <w:r w:rsidRPr="00C5058E">
              <w:rPr>
                <w:rFonts w:ascii="Calibri" w:hAnsi="Calibri" w:cs="Tahoma"/>
                <w:b/>
                <w:bCs/>
              </w:rPr>
              <w:t>celu ogólnego</w:t>
            </w:r>
            <w:r w:rsidRPr="00C5058E">
              <w:rPr>
                <w:rFonts w:ascii="Calibri" w:hAnsi="Calibri" w:cs="Tahoma"/>
                <w:b/>
              </w:rPr>
              <w:t xml:space="preserve"> LSR?:</w:t>
            </w:r>
          </w:p>
        </w:tc>
      </w:tr>
      <w:tr w:rsidR="00872F96" w:rsidRPr="00C5058E" w:rsidTr="00821609">
        <w:tblPrEx>
          <w:tblLook w:val="01E0"/>
        </w:tblPrEx>
        <w:tc>
          <w:tcPr>
            <w:tcW w:w="3039" w:type="pct"/>
            <w:gridSpan w:val="3"/>
          </w:tcPr>
          <w:p w:rsidR="00872F96" w:rsidRPr="00C5058E" w:rsidRDefault="00872F96" w:rsidP="00821609">
            <w:pPr>
              <w:rPr>
                <w:rFonts w:ascii="Calibri" w:hAnsi="Calibri" w:cs="Tahoma"/>
              </w:rPr>
            </w:pPr>
            <w:r w:rsidRPr="00C5058E">
              <w:rPr>
                <w:rFonts w:ascii="Calibri" w:hAnsi="Calibri" w:cs="Tahoma"/>
              </w:rPr>
              <w:t>Cel ogólny 2. Poprawa poziomu i jakości życia mieszkańców</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Nie</w:t>
            </w:r>
          </w:p>
        </w:tc>
      </w:tr>
      <w:tr w:rsidR="00872F96" w:rsidRPr="00C5058E" w:rsidTr="00821609">
        <w:tblPrEx>
          <w:tblLook w:val="01E0"/>
        </w:tblPrEx>
        <w:tc>
          <w:tcPr>
            <w:tcW w:w="5000" w:type="pct"/>
            <w:gridSpan w:val="4"/>
            <w:shd w:val="clear" w:color="auto" w:fill="auto"/>
          </w:tcPr>
          <w:p w:rsidR="00872F96" w:rsidRPr="00C5058E" w:rsidRDefault="00872F96" w:rsidP="00872F96">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C5058E">
              <w:rPr>
                <w:rFonts w:ascii="Calibri" w:hAnsi="Calibri" w:cs="Tahoma"/>
                <w:b/>
              </w:rPr>
              <w:t xml:space="preserve">Czy realizacja operacji przyczyni się do osiągnięcia </w:t>
            </w:r>
            <w:r w:rsidRPr="00C5058E">
              <w:rPr>
                <w:rFonts w:ascii="Calibri" w:hAnsi="Calibri" w:cs="Tahoma"/>
                <w:b/>
                <w:bCs/>
              </w:rPr>
              <w:t>celów szczegółowych</w:t>
            </w:r>
            <w:r w:rsidRPr="00C5058E">
              <w:rPr>
                <w:rFonts w:ascii="Calibri" w:hAnsi="Calibri" w:cs="Tahoma"/>
                <w:b/>
              </w:rPr>
              <w:t xml:space="preserve"> LSR?:</w:t>
            </w:r>
          </w:p>
        </w:tc>
      </w:tr>
      <w:tr w:rsidR="00872F96" w:rsidRPr="00C5058E" w:rsidTr="00821609">
        <w:tblPrEx>
          <w:tblLook w:val="01E0"/>
        </w:tblPrEx>
        <w:tc>
          <w:tcPr>
            <w:tcW w:w="330" w:type="pct"/>
            <w:shd w:val="clear" w:color="auto" w:fill="D9D9D9"/>
          </w:tcPr>
          <w:p w:rsidR="00872F96" w:rsidRPr="00C5058E" w:rsidRDefault="00872F96" w:rsidP="00821609">
            <w:pPr>
              <w:jc w:val="both"/>
              <w:rPr>
                <w:rFonts w:ascii="Calibri" w:hAnsi="Calibri"/>
              </w:rPr>
            </w:pPr>
            <w:r w:rsidRPr="00C5058E">
              <w:rPr>
                <w:rFonts w:ascii="Calibri" w:hAnsi="Calibri" w:cs="Tahoma"/>
              </w:rPr>
              <w:t>celu 3:</w:t>
            </w:r>
          </w:p>
        </w:tc>
        <w:tc>
          <w:tcPr>
            <w:tcW w:w="2709" w:type="pct"/>
            <w:gridSpan w:val="2"/>
          </w:tcPr>
          <w:p w:rsidR="00872F96" w:rsidRPr="00C5058E" w:rsidRDefault="00872F96" w:rsidP="00821609">
            <w:pPr>
              <w:jc w:val="both"/>
              <w:rPr>
                <w:rFonts w:ascii="Calibri" w:hAnsi="Calibri"/>
              </w:rPr>
            </w:pPr>
            <w:r w:rsidRPr="00C5058E">
              <w:rPr>
                <w:rFonts w:ascii="Calibri" w:hAnsi="Calibri"/>
              </w:rPr>
              <w:t>Wzmocnienie kapitału społecznego poprzez integrację i aktywizację społeczności lokalnej</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 xml:space="preserve">Nie </w:t>
            </w:r>
          </w:p>
        </w:tc>
      </w:tr>
      <w:tr w:rsidR="00872F96" w:rsidRPr="00C5058E" w:rsidTr="00821609">
        <w:tblPrEx>
          <w:tblLook w:val="01E0"/>
        </w:tblPrEx>
        <w:trPr>
          <w:trHeight w:val="507"/>
        </w:trPr>
        <w:tc>
          <w:tcPr>
            <w:tcW w:w="873" w:type="pct"/>
            <w:gridSpan w:val="2"/>
            <w:shd w:val="clear" w:color="auto" w:fill="D9D9D9"/>
          </w:tcPr>
          <w:p w:rsidR="00872F96" w:rsidRPr="00C5058E" w:rsidRDefault="00872F96" w:rsidP="00821609">
            <w:pPr>
              <w:jc w:val="both"/>
              <w:rPr>
                <w:rFonts w:ascii="Calibri" w:hAnsi="Calibri"/>
              </w:rPr>
            </w:pPr>
            <w:r w:rsidRPr="00C5058E">
              <w:rPr>
                <w:rFonts w:ascii="Calibri" w:hAnsi="Calibri" w:cs="Tahoma"/>
              </w:rPr>
              <w:t>Przedsięwzięcie 3.1:</w:t>
            </w:r>
          </w:p>
        </w:tc>
        <w:tc>
          <w:tcPr>
            <w:tcW w:w="2166" w:type="pct"/>
          </w:tcPr>
          <w:p w:rsidR="00872F96" w:rsidRPr="00C5058E" w:rsidRDefault="00872F96" w:rsidP="00821609">
            <w:pPr>
              <w:shd w:val="clear" w:color="auto" w:fill="FFFFFF"/>
              <w:jc w:val="both"/>
              <w:rPr>
                <w:rFonts w:ascii="Calibri" w:hAnsi="Calibri" w:cs="Tahoma"/>
              </w:rPr>
            </w:pPr>
            <w:r w:rsidRPr="00C5058E">
              <w:rPr>
                <w:rFonts w:ascii="Calibri" w:hAnsi="Calibri" w:cs="Tahoma"/>
              </w:rPr>
              <w:t>Budowa, modernizacja obiektów z przeznaczeniem na cele rekreacyjne i kulturalne</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3"/>
              </w:numPr>
              <w:spacing w:after="0" w:line="360" w:lineRule="auto"/>
              <w:jc w:val="both"/>
            </w:pPr>
            <w:r w:rsidRPr="00C5058E">
              <w:t>Nie</w:t>
            </w:r>
          </w:p>
        </w:tc>
      </w:tr>
      <w:tr w:rsidR="00872F96" w:rsidRPr="00C5058E" w:rsidTr="00821609">
        <w:tblPrEx>
          <w:tblLook w:val="01E0"/>
        </w:tblPrEx>
        <w:tc>
          <w:tcPr>
            <w:tcW w:w="873" w:type="pct"/>
            <w:gridSpan w:val="2"/>
            <w:shd w:val="clear" w:color="auto" w:fill="D9D9D9"/>
          </w:tcPr>
          <w:p w:rsidR="00872F96" w:rsidRPr="00C5058E" w:rsidRDefault="00872F96" w:rsidP="00821609">
            <w:pPr>
              <w:jc w:val="both"/>
              <w:rPr>
                <w:rFonts w:ascii="Calibri" w:hAnsi="Calibri"/>
              </w:rPr>
            </w:pPr>
            <w:r w:rsidRPr="00C5058E">
              <w:rPr>
                <w:rFonts w:ascii="Calibri" w:hAnsi="Calibri" w:cs="Tahoma"/>
              </w:rPr>
              <w:t>Przedsięwzięcie 3.2:</w:t>
            </w:r>
          </w:p>
        </w:tc>
        <w:tc>
          <w:tcPr>
            <w:tcW w:w="2166" w:type="pct"/>
          </w:tcPr>
          <w:p w:rsidR="00872F96" w:rsidRPr="00C5058E" w:rsidRDefault="00872F96" w:rsidP="00821609">
            <w:pPr>
              <w:jc w:val="both"/>
              <w:rPr>
                <w:rFonts w:ascii="Calibri" w:hAnsi="Calibri"/>
              </w:rPr>
            </w:pPr>
            <w:r w:rsidRPr="00C5058E">
              <w:rPr>
                <w:rFonts w:ascii="Calibri" w:hAnsi="Calibri"/>
              </w:rPr>
              <w:t>Budowa, modernizacja obiektów na cele turystyczne</w:t>
            </w:r>
          </w:p>
        </w:tc>
        <w:tc>
          <w:tcPr>
            <w:tcW w:w="1961" w:type="pct"/>
          </w:tcPr>
          <w:p w:rsidR="00872F96" w:rsidRPr="00C5058E" w:rsidRDefault="00872F96" w:rsidP="00872F96">
            <w:pPr>
              <w:pStyle w:val="Akapitzlist"/>
              <w:numPr>
                <w:ilvl w:val="0"/>
                <w:numId w:val="1"/>
              </w:numPr>
              <w:spacing w:after="0" w:line="360" w:lineRule="auto"/>
              <w:jc w:val="both"/>
            </w:pPr>
            <w:r w:rsidRPr="00C5058E">
              <w:t xml:space="preserve">Tak   </w:t>
            </w:r>
          </w:p>
          <w:p w:rsidR="00872F96" w:rsidRPr="00C5058E" w:rsidRDefault="00872F96" w:rsidP="00872F96">
            <w:pPr>
              <w:pStyle w:val="Akapitzlist"/>
              <w:numPr>
                <w:ilvl w:val="0"/>
                <w:numId w:val="1"/>
              </w:numPr>
              <w:spacing w:after="0" w:line="360" w:lineRule="auto"/>
              <w:jc w:val="both"/>
            </w:pPr>
            <w:r w:rsidRPr="00C5058E">
              <w:t>Nie</w:t>
            </w:r>
          </w:p>
        </w:tc>
      </w:tr>
    </w:tbl>
    <w:p w:rsidR="00872F96" w:rsidRPr="00C5058E" w:rsidRDefault="00872F96" w:rsidP="00872F96">
      <w:pPr>
        <w:rPr>
          <w:rFonts w:ascii="Calibri" w:hAnsi="Calibri"/>
          <w:sz w:val="24"/>
          <w:szCs w:val="24"/>
        </w:rPr>
      </w:pPr>
    </w:p>
    <w:p w:rsidR="00872F96" w:rsidRPr="00C5058E" w:rsidRDefault="00872F96" w:rsidP="00872F96">
      <w:pPr>
        <w:rPr>
          <w:rFonts w:ascii="Times New Roman" w:hAnsi="Times New Roman" w:cs="Times New Roman"/>
        </w:rPr>
      </w:pPr>
    </w:p>
    <w:tbl>
      <w:tblPr>
        <w:tblpPr w:leftFromText="141" w:rightFromText="141" w:vertAnchor="text" w:tblpY="1"/>
        <w:tblOverlap w:val="never"/>
        <w:tblW w:w="5000" w:type="pct"/>
        <w:tblCellMar>
          <w:left w:w="70" w:type="dxa"/>
          <w:right w:w="70" w:type="dxa"/>
        </w:tblCellMar>
        <w:tblLook w:val="04A0"/>
      </w:tblPr>
      <w:tblGrid>
        <w:gridCol w:w="465"/>
        <w:gridCol w:w="7044"/>
        <w:gridCol w:w="963"/>
        <w:gridCol w:w="740"/>
      </w:tblGrid>
      <w:tr w:rsidR="00872F96" w:rsidRPr="00C5058E" w:rsidTr="00821609">
        <w:trPr>
          <w:trHeight w:val="276"/>
        </w:trPr>
        <w:tc>
          <w:tcPr>
            <w:tcW w:w="5000" w:type="pct"/>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IV.1   OCENA OPERACJI WG LOKALNYCH KRYTERIÓW WYBORU W ZAKRESIE ROZWOJU INFRASTRUKTURY, AKTYWIZACJI SPOŁECZNOŚCI LOKALNEJ</w:t>
            </w:r>
          </w:p>
        </w:tc>
      </w:tr>
      <w:tr w:rsidR="00872F96" w:rsidRPr="00C5058E" w:rsidTr="00821609">
        <w:trPr>
          <w:trHeight w:val="1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2F96" w:rsidRPr="00C5058E" w:rsidRDefault="00872F96" w:rsidP="00821609">
            <w:pPr>
              <w:jc w:val="center"/>
              <w:rPr>
                <w:rFonts w:ascii="Times New Roman" w:hAnsi="Times New Roman" w:cs="Times New Roman"/>
                <w:b/>
                <w:bCs/>
              </w:rPr>
            </w:pPr>
          </w:p>
        </w:tc>
      </w:tr>
      <w:tr w:rsidR="00872F96" w:rsidRPr="00C5058E" w:rsidTr="00821609">
        <w:trPr>
          <w:trHeight w:val="11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72F96" w:rsidRPr="00C5058E" w:rsidRDefault="00872F96" w:rsidP="00821609">
            <w:pPr>
              <w:rPr>
                <w:rFonts w:ascii="Times New Roman" w:hAnsi="Times New Roman" w:cs="Times New Roman"/>
                <w:b/>
                <w:bCs/>
              </w:rPr>
            </w:pPr>
            <w:r w:rsidRPr="00C5058E">
              <w:rPr>
                <w:rFonts w:ascii="Times New Roman" w:hAnsi="Times New Roman" w:cs="Times New Roman"/>
                <w:b/>
                <w:bCs/>
              </w:rPr>
              <w:t xml:space="preserve">C1. LOKALNE KRYTERIA WYBORU  </w:t>
            </w:r>
          </w:p>
        </w:tc>
      </w:tr>
      <w:tr w:rsidR="00872F96" w:rsidRPr="00C5058E" w:rsidTr="00821609">
        <w:trPr>
          <w:trHeight w:val="460"/>
        </w:trPr>
        <w:tc>
          <w:tcPr>
            <w:tcW w:w="236" w:type="pct"/>
            <w:tcBorders>
              <w:top w:val="single" w:sz="4" w:space="0" w:color="auto"/>
              <w:left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Lp.</w:t>
            </w:r>
          </w:p>
        </w:tc>
        <w:tc>
          <w:tcPr>
            <w:tcW w:w="3829" w:type="pct"/>
            <w:tcBorders>
              <w:top w:val="single" w:sz="4" w:space="0" w:color="auto"/>
              <w:left w:val="single" w:sz="4" w:space="0" w:color="auto"/>
              <w:bottom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Kryterium</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t xml:space="preserve">Źródło </w:t>
            </w:r>
            <w:r w:rsidRPr="00C5058E">
              <w:rPr>
                <w:rFonts w:ascii="Times New Roman" w:hAnsi="Times New Roman" w:cs="Times New Roman"/>
                <w:b/>
                <w:bCs/>
              </w:rPr>
              <w:lastRenderedPageBreak/>
              <w:t>danych</w:t>
            </w:r>
          </w:p>
        </w:tc>
        <w:tc>
          <w:tcPr>
            <w:tcW w:w="407" w:type="pct"/>
            <w:tcBorders>
              <w:top w:val="single" w:sz="4" w:space="0" w:color="auto"/>
              <w:left w:val="single" w:sz="4" w:space="0" w:color="auto"/>
              <w:right w:val="single" w:sz="4" w:space="0" w:color="auto"/>
            </w:tcBorders>
            <w:shd w:val="clear" w:color="auto" w:fill="BFBFBF"/>
            <w:vAlign w:val="center"/>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lastRenderedPageBreak/>
              <w:t xml:space="preserve">Ocena </w:t>
            </w:r>
            <w:r w:rsidRPr="00C5058E">
              <w:rPr>
                <w:rFonts w:ascii="Times New Roman" w:hAnsi="Times New Roman" w:cs="Times New Roman"/>
                <w:b/>
                <w:bCs/>
              </w:rPr>
              <w:lastRenderedPageBreak/>
              <w:t>(</w:t>
            </w:r>
            <w:proofErr w:type="spellStart"/>
            <w:r w:rsidRPr="00C5058E">
              <w:rPr>
                <w:rFonts w:ascii="Times New Roman" w:hAnsi="Times New Roman" w:cs="Times New Roman"/>
                <w:b/>
                <w:bCs/>
              </w:rPr>
              <w:t>pkt</w:t>
            </w:r>
            <w:proofErr w:type="spellEnd"/>
            <w:r w:rsidRPr="00C5058E">
              <w:rPr>
                <w:rFonts w:ascii="Times New Roman" w:hAnsi="Times New Roman" w:cs="Times New Roman"/>
                <w:b/>
                <w:bCs/>
              </w:rPr>
              <w:t>)</w:t>
            </w:r>
          </w:p>
        </w:tc>
      </w:tr>
      <w:tr w:rsidR="00872F96" w:rsidRPr="00C5058E" w:rsidTr="00821609">
        <w:trPr>
          <w:trHeight w:val="630"/>
        </w:trPr>
        <w:tc>
          <w:tcPr>
            <w:tcW w:w="236"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1.</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 xml:space="preserve">Operacja zakłada zaspokojenie potrzeb  grup defaworyzowanych </w:t>
            </w:r>
          </w:p>
          <w:p w:rsidR="00872F96" w:rsidRPr="00C5058E" w:rsidRDefault="00872F96" w:rsidP="00821609">
            <w:pPr>
              <w:pStyle w:val="Akapitzlist"/>
              <w:rPr>
                <w:sz w:val="18"/>
                <w:szCs w:val="18"/>
              </w:rPr>
            </w:pPr>
            <w:r w:rsidRPr="00C5058E">
              <w:rPr>
                <w:sz w:val="18"/>
                <w:szCs w:val="18"/>
              </w:rPr>
              <w:t xml:space="preserve">a/ osoby starsze 60+    -    10 </w:t>
            </w:r>
            <w:proofErr w:type="spellStart"/>
            <w:r w:rsidRPr="00C5058E">
              <w:rPr>
                <w:sz w:val="18"/>
                <w:szCs w:val="18"/>
              </w:rPr>
              <w:t>pkt</w:t>
            </w:r>
            <w:proofErr w:type="spellEnd"/>
            <w:r w:rsidRPr="00C5058E">
              <w:rPr>
                <w:sz w:val="18"/>
                <w:szCs w:val="18"/>
              </w:rPr>
              <w:br/>
              <w:t xml:space="preserve">b/ dzieci i młodzież  -       8 </w:t>
            </w:r>
            <w:proofErr w:type="spellStart"/>
            <w:r w:rsidRPr="00C5058E">
              <w:rPr>
                <w:sz w:val="18"/>
                <w:szCs w:val="18"/>
              </w:rPr>
              <w:t>pkt</w:t>
            </w:r>
            <w:proofErr w:type="spellEnd"/>
          </w:p>
          <w:p w:rsidR="00872F96" w:rsidRPr="00C5058E" w:rsidRDefault="00872F96" w:rsidP="00821609">
            <w:pPr>
              <w:pStyle w:val="Akapitzlist"/>
              <w:rPr>
                <w:sz w:val="18"/>
                <w:szCs w:val="18"/>
              </w:rPr>
            </w:pPr>
          </w:p>
          <w:p w:rsidR="00872F96" w:rsidRPr="00C5058E" w:rsidRDefault="00872F96" w:rsidP="00821609">
            <w:pPr>
              <w:pStyle w:val="Akapitzlist"/>
              <w:rPr>
                <w:b/>
                <w:sz w:val="20"/>
                <w:szCs w:val="20"/>
              </w:rPr>
            </w:pPr>
          </w:p>
        </w:tc>
        <w:tc>
          <w:tcPr>
            <w:tcW w:w="528"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sz w:val="18"/>
                <w:szCs w:val="18"/>
              </w:rPr>
              <w:t xml:space="preserve"> Wniosek</w:t>
            </w: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630"/>
        </w:trPr>
        <w:tc>
          <w:tcPr>
            <w:tcW w:w="236"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29"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528"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p>
        </w:tc>
        <w:tc>
          <w:tcPr>
            <w:tcW w:w="40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915"/>
        </w:trPr>
        <w:tc>
          <w:tcPr>
            <w:tcW w:w="236"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2.</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szCs w:val="18"/>
              </w:rPr>
            </w:pPr>
            <w:r w:rsidRPr="00C5058E">
              <w:rPr>
                <w:rFonts w:ascii="Times New Roman" w:hAnsi="Times New Roman" w:cs="Times New Roman"/>
                <w:b/>
                <w:bCs/>
                <w:sz w:val="18"/>
                <w:szCs w:val="18"/>
              </w:rPr>
              <w:t>Doświadczenie w realizacji projektów</w:t>
            </w:r>
            <w:r w:rsidRPr="00C5058E">
              <w:rPr>
                <w:rFonts w:ascii="Times New Roman" w:hAnsi="Times New Roman" w:cs="Times New Roman"/>
                <w:szCs w:val="18"/>
              </w:rPr>
              <w:t xml:space="preserve"> </w:t>
            </w:r>
          </w:p>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sz w:val="18"/>
                <w:szCs w:val="18"/>
              </w:rPr>
              <w:t xml:space="preserve">1)  Wnioskodawca zrealizował minimum 1 operację ze środków publicznych  - 2 </w:t>
            </w:r>
            <w:proofErr w:type="spellStart"/>
            <w:r w:rsidRPr="00C5058E">
              <w:rPr>
                <w:rFonts w:ascii="Times New Roman" w:hAnsi="Times New Roman" w:cs="Times New Roman"/>
                <w:sz w:val="18"/>
                <w:szCs w:val="18"/>
              </w:rPr>
              <w:t>pkt</w:t>
            </w:r>
            <w:proofErr w:type="spellEnd"/>
            <w:r w:rsidRPr="00C5058E">
              <w:rPr>
                <w:rFonts w:ascii="Times New Roman" w:hAnsi="Times New Roman" w:cs="Times New Roman"/>
                <w:sz w:val="18"/>
                <w:szCs w:val="18"/>
              </w:rPr>
              <w:t xml:space="preserve"> </w:t>
            </w:r>
          </w:p>
          <w:p w:rsidR="00872F96" w:rsidRPr="00C5058E" w:rsidRDefault="00872F96" w:rsidP="00821609">
            <w:pPr>
              <w:rPr>
                <w:b/>
              </w:rPr>
            </w:pPr>
            <w:r w:rsidRPr="00C5058E">
              <w:rPr>
                <w:rFonts w:ascii="Times New Roman" w:hAnsi="Times New Roman" w:cs="Times New Roman"/>
                <w:sz w:val="18"/>
                <w:szCs w:val="18"/>
              </w:rPr>
              <w:t xml:space="preserve">2)  Wnioskodawca nie realizował projektów ze środków publicznych – 0 </w:t>
            </w:r>
            <w:proofErr w:type="spellStart"/>
            <w:r w:rsidRPr="00C5058E">
              <w:rPr>
                <w:rFonts w:ascii="Times New Roman" w:hAnsi="Times New Roman" w:cs="Times New Roman"/>
                <w:sz w:val="18"/>
                <w:szCs w:val="18"/>
              </w:rPr>
              <w:t>pkt</w:t>
            </w:r>
            <w:proofErr w:type="spellEnd"/>
          </w:p>
        </w:tc>
        <w:tc>
          <w:tcPr>
            <w:tcW w:w="528"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sz w:val="18"/>
                <w:szCs w:val="18"/>
              </w:rPr>
              <w:t>Wniosek</w:t>
            </w: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rPr>
            </w:pPr>
          </w:p>
        </w:tc>
      </w:tr>
      <w:tr w:rsidR="00872F96" w:rsidRPr="00C5058E" w:rsidTr="00821609">
        <w:trPr>
          <w:trHeight w:val="915"/>
        </w:trPr>
        <w:tc>
          <w:tcPr>
            <w:tcW w:w="236"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29"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tc>
        <w:tc>
          <w:tcPr>
            <w:tcW w:w="528"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rPr>
                <w:rFonts w:ascii="Times New Roman" w:hAnsi="Times New Roman" w:cs="Times New Roman"/>
                <w:sz w:val="18"/>
                <w:szCs w:val="18"/>
              </w:rPr>
            </w:pPr>
          </w:p>
        </w:tc>
        <w:tc>
          <w:tcPr>
            <w:tcW w:w="40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rPr>
            </w:pPr>
          </w:p>
        </w:tc>
      </w:tr>
      <w:tr w:rsidR="00872F96" w:rsidRPr="00C5058E" w:rsidTr="00821609">
        <w:trPr>
          <w:trHeight w:val="1148"/>
        </w:trPr>
        <w:tc>
          <w:tcPr>
            <w:tcW w:w="236"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3.</w:t>
            </w:r>
          </w:p>
        </w:tc>
        <w:tc>
          <w:tcPr>
            <w:tcW w:w="3829"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 xml:space="preserve">Operacja zakłada wykorzystanie lokalnych zasobów, </w:t>
            </w:r>
          </w:p>
          <w:p w:rsidR="00872F96" w:rsidRPr="00C5058E" w:rsidRDefault="00872F96" w:rsidP="00872F96">
            <w:pPr>
              <w:pStyle w:val="Akapitzlist"/>
              <w:numPr>
                <w:ilvl w:val="0"/>
                <w:numId w:val="20"/>
              </w:numPr>
              <w:spacing w:after="0" w:line="240" w:lineRule="auto"/>
              <w:rPr>
                <w:b/>
                <w:sz w:val="20"/>
                <w:szCs w:val="20"/>
              </w:rPr>
            </w:pPr>
            <w:r w:rsidRPr="00C5058E">
              <w:rPr>
                <w:b/>
                <w:bCs/>
                <w:sz w:val="18"/>
                <w:szCs w:val="18"/>
              </w:rPr>
              <w:t xml:space="preserve">TAK   - 3 </w:t>
            </w:r>
            <w:proofErr w:type="spellStart"/>
            <w:r w:rsidRPr="00C5058E">
              <w:rPr>
                <w:b/>
                <w:bCs/>
                <w:sz w:val="18"/>
                <w:szCs w:val="18"/>
              </w:rPr>
              <w:t>pkt</w:t>
            </w:r>
            <w:proofErr w:type="spellEnd"/>
            <w:r w:rsidRPr="00C5058E">
              <w:rPr>
                <w:b/>
                <w:bCs/>
                <w:sz w:val="18"/>
                <w:szCs w:val="18"/>
              </w:rPr>
              <w:t xml:space="preserve">  </w:t>
            </w:r>
          </w:p>
          <w:p w:rsidR="00872F96" w:rsidRPr="00C5058E" w:rsidRDefault="00872F96" w:rsidP="00872F96">
            <w:pPr>
              <w:pStyle w:val="Akapitzlist"/>
              <w:numPr>
                <w:ilvl w:val="0"/>
                <w:numId w:val="20"/>
              </w:numPr>
              <w:spacing w:after="0" w:line="240" w:lineRule="auto"/>
              <w:rPr>
                <w:b/>
                <w:sz w:val="20"/>
                <w:szCs w:val="20"/>
              </w:rPr>
            </w:pPr>
            <w:r w:rsidRPr="00C5058E">
              <w:rPr>
                <w:b/>
                <w:bCs/>
                <w:sz w:val="18"/>
                <w:szCs w:val="18"/>
              </w:rPr>
              <w:t xml:space="preserve">NIE  - 0 </w:t>
            </w:r>
            <w:proofErr w:type="spellStart"/>
            <w:r w:rsidRPr="00C5058E">
              <w:rPr>
                <w:b/>
                <w:bCs/>
                <w:sz w:val="18"/>
                <w:szCs w:val="18"/>
              </w:rPr>
              <w:t>pkt</w:t>
            </w:r>
            <w:proofErr w:type="spellEnd"/>
          </w:p>
        </w:tc>
        <w:tc>
          <w:tcPr>
            <w:tcW w:w="528"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jc w:val="center"/>
              <w:rPr>
                <w:rFonts w:ascii="Times New Roman" w:hAnsi="Times New Roman" w:cs="Times New Roman"/>
                <w:b/>
                <w:bCs/>
              </w:rPr>
            </w:pPr>
          </w:p>
          <w:p w:rsidR="00872F96" w:rsidRPr="00C5058E" w:rsidRDefault="00872F96" w:rsidP="00821609">
            <w:pPr>
              <w:rPr>
                <w:rFonts w:ascii="Times New Roman" w:hAnsi="Times New Roman" w:cs="Times New Roman"/>
                <w:b/>
                <w:bCs/>
              </w:rPr>
            </w:pPr>
          </w:p>
        </w:tc>
        <w:tc>
          <w:tcPr>
            <w:tcW w:w="40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147"/>
        </w:trPr>
        <w:tc>
          <w:tcPr>
            <w:tcW w:w="236" w:type="pct"/>
            <w:vMerge/>
            <w:tcBorders>
              <w:left w:val="single" w:sz="4" w:space="0" w:color="auto"/>
              <w:bottom w:val="single" w:sz="4" w:space="0" w:color="000000"/>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29" w:type="pct"/>
            <w:tcBorders>
              <w:top w:val="single" w:sz="4" w:space="0" w:color="auto"/>
              <w:left w:val="single" w:sz="4" w:space="0" w:color="auto"/>
              <w:bottom w:val="single" w:sz="4" w:space="0" w:color="000000"/>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tc>
        <w:tc>
          <w:tcPr>
            <w:tcW w:w="528" w:type="pct"/>
            <w:vMerge/>
            <w:tcBorders>
              <w:left w:val="single" w:sz="4" w:space="0" w:color="auto"/>
              <w:bottom w:val="single" w:sz="4" w:space="0" w:color="000000"/>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07" w:type="pct"/>
            <w:vMerge/>
            <w:tcBorders>
              <w:left w:val="single" w:sz="4" w:space="0" w:color="auto"/>
              <w:bottom w:val="single" w:sz="4" w:space="0" w:color="000000"/>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bl>
    <w:p w:rsidR="00872F96" w:rsidRPr="00C5058E" w:rsidRDefault="00872F96" w:rsidP="00872F96">
      <w:pPr>
        <w:rPr>
          <w:rFonts w:ascii="Times New Roman" w:hAnsi="Times New Roman" w:cs="Times New Roman"/>
        </w:rPr>
      </w:pPr>
    </w:p>
    <w:tbl>
      <w:tblPr>
        <w:tblpPr w:leftFromText="141" w:rightFromText="141" w:vertAnchor="text" w:tblpY="1"/>
        <w:tblOverlap w:val="never"/>
        <w:tblW w:w="5000" w:type="pct"/>
        <w:tblCellMar>
          <w:left w:w="70" w:type="dxa"/>
          <w:right w:w="70" w:type="dxa"/>
        </w:tblCellMar>
        <w:tblLook w:val="04A0"/>
      </w:tblPr>
      <w:tblGrid>
        <w:gridCol w:w="305"/>
        <w:gridCol w:w="7097"/>
        <w:gridCol w:w="1015"/>
        <w:gridCol w:w="795"/>
      </w:tblGrid>
      <w:tr w:rsidR="00872F96" w:rsidRPr="00C5058E" w:rsidTr="00821609">
        <w:trPr>
          <w:trHeight w:val="1069"/>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4.</w:t>
            </w:r>
          </w:p>
        </w:tc>
        <w:tc>
          <w:tcPr>
            <w:tcW w:w="3857"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rPr>
            </w:pPr>
          </w:p>
          <w:p w:rsidR="00872F96" w:rsidRPr="00C5058E" w:rsidRDefault="00872F96" w:rsidP="00821609">
            <w:pPr>
              <w:rPr>
                <w:rFonts w:ascii="Times New Roman" w:hAnsi="Times New Roman" w:cs="Times New Roman"/>
              </w:rPr>
            </w:pPr>
            <w:r w:rsidRPr="00C5058E">
              <w:rPr>
                <w:rFonts w:ascii="Times New Roman" w:hAnsi="Times New Roman" w:cs="Times New Roman"/>
                <w:b/>
                <w:bCs/>
                <w:sz w:val="18"/>
                <w:szCs w:val="18"/>
              </w:rPr>
              <w:t>Podmiot składający wniosek</w:t>
            </w:r>
            <w:r w:rsidRPr="00C5058E">
              <w:rPr>
                <w:rFonts w:ascii="Times New Roman" w:hAnsi="Times New Roman" w:cs="Times New Roman"/>
                <w:sz w:val="18"/>
                <w:szCs w:val="18"/>
              </w:rPr>
              <w:t xml:space="preserve"> </w:t>
            </w:r>
          </w:p>
          <w:p w:rsidR="00872F96" w:rsidRPr="00C5058E" w:rsidRDefault="00872F96" w:rsidP="00872F96">
            <w:pPr>
              <w:pStyle w:val="Akapitzlist"/>
              <w:numPr>
                <w:ilvl w:val="0"/>
                <w:numId w:val="21"/>
              </w:numPr>
              <w:spacing w:after="0" w:line="240" w:lineRule="auto"/>
              <w:rPr>
                <w:sz w:val="20"/>
                <w:szCs w:val="20"/>
              </w:rPr>
            </w:pPr>
            <w:r w:rsidRPr="00C5058E">
              <w:rPr>
                <w:sz w:val="18"/>
                <w:szCs w:val="18"/>
              </w:rPr>
              <w:t xml:space="preserve">organizacja pozarządowa i   inne  podmioty nie będące jednostkami sektora finansów publicznych –    6 </w:t>
            </w:r>
            <w:proofErr w:type="spellStart"/>
            <w:r w:rsidRPr="00C5058E">
              <w:rPr>
                <w:sz w:val="18"/>
                <w:szCs w:val="18"/>
              </w:rPr>
              <w:t>pkt</w:t>
            </w:r>
            <w:proofErr w:type="spellEnd"/>
          </w:p>
          <w:p w:rsidR="00872F96" w:rsidRPr="00C5058E" w:rsidRDefault="00872F96" w:rsidP="00872F96">
            <w:pPr>
              <w:pStyle w:val="Akapitzlist"/>
              <w:numPr>
                <w:ilvl w:val="0"/>
                <w:numId w:val="21"/>
              </w:numPr>
              <w:spacing w:after="0" w:line="240" w:lineRule="auto"/>
              <w:rPr>
                <w:sz w:val="20"/>
                <w:szCs w:val="20"/>
              </w:rPr>
            </w:pPr>
            <w:r w:rsidRPr="00C5058E">
              <w:rPr>
                <w:sz w:val="18"/>
                <w:szCs w:val="18"/>
              </w:rPr>
              <w:t xml:space="preserve">jednostki sektora finansów publicznych  -  5 </w:t>
            </w:r>
            <w:proofErr w:type="spellStart"/>
            <w:r w:rsidRPr="00C5058E">
              <w:rPr>
                <w:sz w:val="18"/>
                <w:szCs w:val="18"/>
              </w:rPr>
              <w:t>pkt</w:t>
            </w:r>
            <w:proofErr w:type="spellEnd"/>
            <w:r w:rsidRPr="00C5058E">
              <w:rPr>
                <w:sz w:val="18"/>
                <w:szCs w:val="18"/>
              </w:rPr>
              <w:t xml:space="preserve"> </w:t>
            </w:r>
          </w:p>
          <w:p w:rsidR="00872F96" w:rsidRPr="00C5058E" w:rsidRDefault="00872F96" w:rsidP="00821609">
            <w:pPr>
              <w:ind w:left="360"/>
            </w:pPr>
          </w:p>
          <w:p w:rsidR="00872F96" w:rsidRPr="00C5058E" w:rsidRDefault="00872F96" w:rsidP="00821609">
            <w:pPr>
              <w:pStyle w:val="Akapitzlist"/>
              <w:rPr>
                <w:sz w:val="20"/>
                <w:szCs w:val="20"/>
              </w:rPr>
            </w:pPr>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lastRenderedPageBreak/>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174"/>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055"/>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5.</w:t>
            </w:r>
          </w:p>
        </w:tc>
        <w:tc>
          <w:tcPr>
            <w:tcW w:w="3857" w:type="pct"/>
            <w:tcBorders>
              <w:top w:val="single" w:sz="4" w:space="0" w:color="auto"/>
              <w:left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rPr>
            </w:pPr>
          </w:p>
          <w:p w:rsidR="00872F96" w:rsidRPr="00C5058E" w:rsidRDefault="00872F96" w:rsidP="00821609">
            <w:pPr>
              <w:rPr>
                <w:rFonts w:ascii="Times New Roman" w:hAnsi="Times New Roman" w:cs="Times New Roman"/>
                <w:b/>
              </w:rPr>
            </w:pPr>
            <w:r w:rsidRPr="00C5058E">
              <w:rPr>
                <w:rFonts w:ascii="Times New Roman" w:hAnsi="Times New Roman" w:cs="Times New Roman"/>
                <w:b/>
                <w:bCs/>
                <w:sz w:val="18"/>
                <w:szCs w:val="18"/>
              </w:rPr>
              <w:t>Wnioskowany udział środków własnych i wynosi</w:t>
            </w:r>
            <w:r w:rsidRPr="00C5058E">
              <w:rPr>
                <w:rFonts w:ascii="Times New Roman" w:hAnsi="Times New Roman" w:cs="Times New Roman"/>
                <w:sz w:val="18"/>
                <w:szCs w:val="18"/>
              </w:rPr>
              <w:t xml:space="preserve"> </w:t>
            </w:r>
          </w:p>
          <w:p w:rsidR="00872F96" w:rsidRPr="00C5058E" w:rsidRDefault="00872F96" w:rsidP="00872F96">
            <w:pPr>
              <w:pStyle w:val="Akapitzlist"/>
              <w:numPr>
                <w:ilvl w:val="0"/>
                <w:numId w:val="22"/>
              </w:numPr>
              <w:spacing w:after="0" w:line="240" w:lineRule="auto"/>
              <w:rPr>
                <w:b/>
                <w:sz w:val="20"/>
                <w:szCs w:val="20"/>
              </w:rPr>
            </w:pPr>
            <w:r w:rsidRPr="00C5058E">
              <w:rPr>
                <w:sz w:val="18"/>
                <w:szCs w:val="18"/>
              </w:rPr>
              <w:t xml:space="preserve">20% i więcej   -  5 </w:t>
            </w:r>
            <w:proofErr w:type="spellStart"/>
            <w:r w:rsidRPr="00C5058E">
              <w:rPr>
                <w:sz w:val="18"/>
                <w:szCs w:val="18"/>
              </w:rPr>
              <w:t>pkt</w:t>
            </w:r>
            <w:proofErr w:type="spellEnd"/>
            <w:r w:rsidRPr="00C5058E">
              <w:rPr>
                <w:sz w:val="18"/>
                <w:szCs w:val="18"/>
              </w:rPr>
              <w:t xml:space="preserve">  </w:t>
            </w:r>
          </w:p>
          <w:p w:rsidR="00872F96" w:rsidRPr="00C5058E" w:rsidRDefault="00872F96" w:rsidP="00872F96">
            <w:pPr>
              <w:pStyle w:val="Akapitzlist"/>
              <w:numPr>
                <w:ilvl w:val="0"/>
                <w:numId w:val="22"/>
              </w:numPr>
              <w:spacing w:after="0" w:line="240" w:lineRule="auto"/>
              <w:rPr>
                <w:b/>
                <w:sz w:val="20"/>
                <w:szCs w:val="20"/>
              </w:rPr>
            </w:pPr>
            <w:r w:rsidRPr="00C5058E">
              <w:rPr>
                <w:sz w:val="18"/>
                <w:szCs w:val="18"/>
              </w:rPr>
              <w:t xml:space="preserve">w przedziale 20% - 10%   -  4 </w:t>
            </w:r>
            <w:proofErr w:type="spellStart"/>
            <w:r w:rsidRPr="00C5058E">
              <w:rPr>
                <w:sz w:val="18"/>
                <w:szCs w:val="18"/>
              </w:rPr>
              <w:t>pkt</w:t>
            </w:r>
            <w:proofErr w:type="spellEnd"/>
            <w:r w:rsidRPr="00C5058E">
              <w:rPr>
                <w:sz w:val="18"/>
                <w:szCs w:val="18"/>
              </w:rPr>
              <w:t xml:space="preserve">  </w:t>
            </w:r>
          </w:p>
          <w:p w:rsidR="00872F96" w:rsidRPr="00C5058E" w:rsidRDefault="00872F96" w:rsidP="00872F96">
            <w:pPr>
              <w:pStyle w:val="Akapitzlist"/>
              <w:numPr>
                <w:ilvl w:val="0"/>
                <w:numId w:val="22"/>
              </w:numPr>
              <w:spacing w:after="0" w:line="240" w:lineRule="auto"/>
              <w:rPr>
                <w:b/>
                <w:sz w:val="20"/>
                <w:szCs w:val="20"/>
              </w:rPr>
            </w:pPr>
            <w:r w:rsidRPr="00C5058E">
              <w:rPr>
                <w:sz w:val="18"/>
                <w:szCs w:val="18"/>
              </w:rPr>
              <w:t xml:space="preserve">Poniżej  10%       -  3 </w:t>
            </w:r>
            <w:proofErr w:type="spellStart"/>
            <w:r w:rsidRPr="00C5058E">
              <w:rPr>
                <w:sz w:val="18"/>
                <w:szCs w:val="18"/>
              </w:rPr>
              <w:t>pkt</w:t>
            </w:r>
            <w:proofErr w:type="spellEnd"/>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050"/>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p w:rsidR="00872F96" w:rsidRPr="00C5058E" w:rsidRDefault="00872F96" w:rsidP="00821609">
            <w:pPr>
              <w:jc w:val="both"/>
              <w:rPr>
                <w:rFonts w:ascii="Times New Roman" w:hAnsi="Times New Roman" w:cs="Times New Roman"/>
                <w:b/>
              </w:rPr>
            </w:pP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410"/>
        </w:trPr>
        <w:tc>
          <w:tcPr>
            <w:tcW w:w="151"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6.</w:t>
            </w:r>
          </w:p>
        </w:tc>
        <w:tc>
          <w:tcPr>
            <w:tcW w:w="3857" w:type="pct"/>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rPr>
            </w:pPr>
          </w:p>
          <w:p w:rsidR="00872F96" w:rsidRPr="00C5058E" w:rsidRDefault="00872F96" w:rsidP="00821609">
            <w:pPr>
              <w:rPr>
                <w:rFonts w:ascii="Times New Roman" w:hAnsi="Times New Roman" w:cs="Times New Roman"/>
              </w:rPr>
            </w:pPr>
            <w:r w:rsidRPr="00C5058E">
              <w:rPr>
                <w:rFonts w:ascii="Times New Roman" w:hAnsi="Times New Roman" w:cs="Times New Roman"/>
                <w:b/>
                <w:bCs/>
                <w:sz w:val="18"/>
                <w:szCs w:val="18"/>
              </w:rPr>
              <w:t>Wpływ realizacji operacji na promocję</w:t>
            </w:r>
            <w:r w:rsidRPr="00C5058E">
              <w:rPr>
                <w:rFonts w:ascii="Times New Roman" w:hAnsi="Times New Roman" w:cs="Times New Roman"/>
              </w:rPr>
              <w:t xml:space="preserve"> </w:t>
            </w:r>
          </w:p>
          <w:p w:rsidR="00872F96" w:rsidRPr="00C5058E" w:rsidRDefault="00872F96" w:rsidP="00821609">
            <w:pPr>
              <w:rPr>
                <w:rFonts w:ascii="Times New Roman" w:hAnsi="Times New Roman" w:cs="Times New Roman"/>
              </w:rPr>
            </w:pPr>
            <w:r w:rsidRPr="00C5058E">
              <w:rPr>
                <w:rFonts w:ascii="Times New Roman" w:hAnsi="Times New Roman" w:cs="Times New Roman"/>
                <w:sz w:val="18"/>
                <w:szCs w:val="18"/>
              </w:rPr>
              <w:t xml:space="preserve">Operacja przewiduje użycie w materiałach informacyjnych i promocyjnych logotypu LGD </w:t>
            </w:r>
            <w:r w:rsidRPr="00C5058E">
              <w:rPr>
                <w:rFonts w:ascii="Times New Roman" w:hAnsi="Times New Roman" w:cs="Times New Roman"/>
                <w:sz w:val="18"/>
                <w:szCs w:val="18"/>
              </w:rPr>
              <w:br/>
              <w:t xml:space="preserve"> </w:t>
            </w:r>
          </w:p>
          <w:p w:rsidR="00872F96" w:rsidRPr="00C5058E" w:rsidRDefault="00872F96" w:rsidP="00821609">
            <w:pPr>
              <w:rPr>
                <w:rFonts w:ascii="Times New Roman" w:hAnsi="Times New Roman" w:cs="Times New Roman"/>
                <w:sz w:val="18"/>
                <w:szCs w:val="18"/>
              </w:rPr>
            </w:pPr>
            <w:r w:rsidRPr="00C5058E">
              <w:rPr>
                <w:rFonts w:ascii="Times New Roman" w:hAnsi="Times New Roman" w:cs="Times New Roman"/>
              </w:rPr>
              <w:t xml:space="preserve">1) </w:t>
            </w:r>
            <w:r w:rsidRPr="00C5058E">
              <w:rPr>
                <w:rFonts w:ascii="Times New Roman" w:hAnsi="Times New Roman" w:cs="Times New Roman"/>
                <w:sz w:val="18"/>
                <w:szCs w:val="18"/>
              </w:rPr>
              <w:t xml:space="preserve"> TAK –   3 </w:t>
            </w:r>
            <w:proofErr w:type="spellStart"/>
            <w:r w:rsidRPr="00C5058E">
              <w:rPr>
                <w:rFonts w:ascii="Times New Roman" w:hAnsi="Times New Roman" w:cs="Times New Roman"/>
                <w:sz w:val="18"/>
                <w:szCs w:val="18"/>
              </w:rPr>
              <w:t>pkt</w:t>
            </w:r>
            <w:proofErr w:type="spellEnd"/>
          </w:p>
          <w:p w:rsidR="00872F96" w:rsidRPr="00C5058E" w:rsidRDefault="00872F96" w:rsidP="00821609">
            <w:pPr>
              <w:rPr>
                <w:rFonts w:ascii="Times New Roman" w:hAnsi="Times New Roman" w:cs="Times New Roman"/>
              </w:rPr>
            </w:pPr>
            <w:r w:rsidRPr="00C5058E">
              <w:rPr>
                <w:rFonts w:ascii="Times New Roman" w:hAnsi="Times New Roman" w:cs="Times New Roman"/>
                <w:sz w:val="18"/>
                <w:szCs w:val="18"/>
              </w:rPr>
              <w:t xml:space="preserve">2)  NIE – 0 </w:t>
            </w:r>
            <w:proofErr w:type="spellStart"/>
            <w:r w:rsidRPr="00C5058E">
              <w:rPr>
                <w:rFonts w:ascii="Times New Roman" w:hAnsi="Times New Roman" w:cs="Times New Roman"/>
                <w:sz w:val="18"/>
                <w:szCs w:val="18"/>
              </w:rPr>
              <w:t>pkt</w:t>
            </w:r>
            <w:proofErr w:type="spellEnd"/>
            <w:r w:rsidRPr="00C5058E">
              <w:rPr>
                <w:rFonts w:ascii="Times New Roman" w:hAnsi="Times New Roman" w:cs="Times New Roman"/>
              </w:rPr>
              <w:t xml:space="preserve">                             </w:t>
            </w:r>
          </w:p>
        </w:tc>
        <w:tc>
          <w:tcPr>
            <w:tcW w:w="556"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43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1410"/>
        </w:trPr>
        <w:tc>
          <w:tcPr>
            <w:tcW w:w="151" w:type="pct"/>
            <w:vMerge/>
            <w:tcBorders>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857" w:type="pct"/>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rPr>
            </w:pPr>
            <w:r w:rsidRPr="00C5058E">
              <w:rPr>
                <w:rFonts w:ascii="Times New Roman" w:hAnsi="Times New Roman" w:cs="Times New Roman"/>
                <w:b/>
              </w:rPr>
              <w:t>Uzasadnienie:</w:t>
            </w:r>
          </w:p>
          <w:p w:rsidR="00872F96" w:rsidRPr="00C5058E" w:rsidRDefault="00872F96" w:rsidP="00821609">
            <w:pPr>
              <w:jc w:val="both"/>
              <w:rPr>
                <w:rFonts w:ascii="Times New Roman" w:hAnsi="Times New Roman" w:cs="Times New Roman"/>
                <w:b/>
                <w:bCs/>
              </w:rPr>
            </w:pPr>
          </w:p>
        </w:tc>
        <w:tc>
          <w:tcPr>
            <w:tcW w:w="556" w:type="pct"/>
            <w:vMerge/>
            <w:tcBorders>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437" w:type="pct"/>
            <w:vMerge/>
            <w:tcBorders>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bl>
    <w:p w:rsidR="00872F96" w:rsidRPr="00C5058E" w:rsidRDefault="00872F96" w:rsidP="00872F96">
      <w:pPr>
        <w:rPr>
          <w:rFonts w:ascii="Times New Roman" w:hAnsi="Times New Roman" w:cs="Times New Roman"/>
          <w:sz w:val="2"/>
          <w:szCs w:val="2"/>
        </w:rPr>
      </w:pPr>
    </w:p>
    <w:tbl>
      <w:tblPr>
        <w:tblpPr w:leftFromText="141" w:rightFromText="141" w:vertAnchor="text" w:tblpY="1"/>
        <w:tblOverlap w:val="never"/>
        <w:tblW w:w="5000" w:type="pct"/>
        <w:tblCellMar>
          <w:left w:w="70" w:type="dxa"/>
          <w:right w:w="70" w:type="dxa"/>
        </w:tblCellMar>
        <w:tblLook w:val="04A0"/>
      </w:tblPr>
      <w:tblGrid>
        <w:gridCol w:w="415"/>
        <w:gridCol w:w="2987"/>
        <w:gridCol w:w="507"/>
        <w:gridCol w:w="3303"/>
        <w:gridCol w:w="1301"/>
        <w:gridCol w:w="699"/>
      </w:tblGrid>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7.</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rPr>
            </w:pPr>
            <w:r w:rsidRPr="00C5058E">
              <w:rPr>
                <w:rFonts w:ascii="Times New Roman" w:hAnsi="Times New Roman" w:cs="Times New Roman"/>
                <w:b/>
                <w:bCs/>
                <w:sz w:val="18"/>
                <w:szCs w:val="18"/>
              </w:rPr>
              <w:t xml:space="preserve"> Operacja zakłada wprowadzenie nowych rozwiązań lub udoskonalenie istniejących  /charakter innowacyjny</w:t>
            </w:r>
            <w:r w:rsidRPr="00C5058E">
              <w:rPr>
                <w:rFonts w:ascii="Times New Roman" w:hAnsi="Times New Roman" w:cs="Times New Roman"/>
              </w:rPr>
              <w:t xml:space="preserve"> </w:t>
            </w:r>
          </w:p>
          <w:p w:rsidR="00872F96" w:rsidRPr="00C5058E" w:rsidRDefault="00872F96" w:rsidP="00872F96">
            <w:pPr>
              <w:pStyle w:val="Akapitzlist"/>
              <w:numPr>
                <w:ilvl w:val="0"/>
                <w:numId w:val="18"/>
              </w:numPr>
              <w:spacing w:after="0" w:line="240" w:lineRule="auto"/>
              <w:rPr>
                <w:sz w:val="20"/>
                <w:szCs w:val="20"/>
              </w:rPr>
            </w:pPr>
            <w:r w:rsidRPr="00C5058E">
              <w:rPr>
                <w:sz w:val="18"/>
                <w:szCs w:val="18"/>
              </w:rPr>
              <w:t xml:space="preserve">TAK  -    4 </w:t>
            </w:r>
            <w:proofErr w:type="spellStart"/>
            <w:r w:rsidRPr="00C5058E">
              <w:rPr>
                <w:sz w:val="18"/>
                <w:szCs w:val="18"/>
              </w:rPr>
              <w:t>pkt</w:t>
            </w:r>
            <w:proofErr w:type="spellEnd"/>
            <w:r w:rsidRPr="00C5058E">
              <w:rPr>
                <w:sz w:val="18"/>
                <w:szCs w:val="18"/>
              </w:rPr>
              <w:t xml:space="preserve"> </w:t>
            </w:r>
          </w:p>
          <w:p w:rsidR="00872F96" w:rsidRPr="00C5058E" w:rsidRDefault="00872F96" w:rsidP="00872F96">
            <w:pPr>
              <w:pStyle w:val="Akapitzlist"/>
              <w:numPr>
                <w:ilvl w:val="0"/>
                <w:numId w:val="18"/>
              </w:numPr>
              <w:spacing w:after="0" w:line="240" w:lineRule="auto"/>
              <w:rPr>
                <w:sz w:val="20"/>
                <w:szCs w:val="20"/>
              </w:rPr>
            </w:pPr>
            <w:r w:rsidRPr="00C5058E">
              <w:rPr>
                <w:sz w:val="18"/>
                <w:szCs w:val="18"/>
              </w:rPr>
              <w:t xml:space="preserve">NIE  -  0 </w:t>
            </w:r>
            <w:proofErr w:type="spellStart"/>
            <w:r w:rsidRPr="00C5058E">
              <w:rPr>
                <w:sz w:val="18"/>
                <w:szCs w:val="18"/>
              </w:rPr>
              <w:t>pkt</w:t>
            </w:r>
            <w:proofErr w:type="spellEnd"/>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rPr>
            </w:pPr>
            <w:r w:rsidRPr="00C5058E">
              <w:rPr>
                <w:rFonts w:ascii="Times New Roman" w:hAnsi="Times New Roman" w:cs="Times New Roman"/>
                <w:b/>
                <w:bCs/>
              </w:rPr>
              <w:t>Uzasadnienie:</w:t>
            </w: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p w:rsidR="00872F96" w:rsidRPr="00C5058E" w:rsidRDefault="00872F96" w:rsidP="00821609">
            <w:pPr>
              <w:jc w:val="both"/>
              <w:rPr>
                <w:rFonts w:ascii="Times New Roman" w:hAnsi="Times New Roman" w:cs="Times New Roman"/>
                <w:b/>
                <w:bCs/>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8.</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Operacja powiązana jest z zastosowaniem rozwiązań sprzyjających ochronie środowiska lub klimatu</w:t>
            </w:r>
          </w:p>
          <w:p w:rsidR="00872F96" w:rsidRPr="00C5058E" w:rsidRDefault="00872F96" w:rsidP="00872F96">
            <w:pPr>
              <w:pStyle w:val="Akapitzlist"/>
              <w:numPr>
                <w:ilvl w:val="0"/>
                <w:numId w:val="19"/>
              </w:numPr>
              <w:spacing w:after="0" w:line="240" w:lineRule="auto"/>
              <w:rPr>
                <w:b/>
                <w:bCs/>
                <w:sz w:val="20"/>
                <w:szCs w:val="20"/>
              </w:rPr>
            </w:pPr>
            <w:r w:rsidRPr="00C5058E">
              <w:rPr>
                <w:sz w:val="18"/>
                <w:szCs w:val="18"/>
              </w:rPr>
              <w:t xml:space="preserve">TAK  -     4 </w:t>
            </w:r>
            <w:proofErr w:type="spellStart"/>
            <w:r w:rsidRPr="00C5058E">
              <w:rPr>
                <w:sz w:val="18"/>
                <w:szCs w:val="18"/>
              </w:rPr>
              <w:t>pkt</w:t>
            </w:r>
            <w:proofErr w:type="spellEnd"/>
          </w:p>
          <w:p w:rsidR="00872F96" w:rsidRPr="00C5058E" w:rsidRDefault="00872F96" w:rsidP="00872F96">
            <w:pPr>
              <w:pStyle w:val="Akapitzlist"/>
              <w:numPr>
                <w:ilvl w:val="0"/>
                <w:numId w:val="19"/>
              </w:numPr>
              <w:spacing w:after="0" w:line="240" w:lineRule="auto"/>
              <w:rPr>
                <w:b/>
                <w:bCs/>
                <w:sz w:val="20"/>
                <w:szCs w:val="20"/>
              </w:rPr>
            </w:pPr>
            <w:r w:rsidRPr="00C5058E">
              <w:rPr>
                <w:sz w:val="18"/>
                <w:szCs w:val="18"/>
              </w:rPr>
              <w:t xml:space="preserve">NIE   -   0 </w:t>
            </w:r>
            <w:proofErr w:type="spellStart"/>
            <w:r w:rsidRPr="00C5058E">
              <w:rPr>
                <w:sz w:val="18"/>
                <w:szCs w:val="18"/>
              </w:rPr>
              <w:t>pkt</w:t>
            </w:r>
            <w:proofErr w:type="spellEnd"/>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9.</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 xml:space="preserve">Rozwój turystyki i poprawa infrastruktury społecznej obszaru  </w:t>
            </w:r>
            <w:r w:rsidRPr="00C5058E">
              <w:rPr>
                <w:rFonts w:ascii="Times New Roman" w:hAnsi="Times New Roman" w:cs="Times New Roman"/>
                <w:b/>
                <w:bCs/>
                <w:sz w:val="18"/>
                <w:szCs w:val="18"/>
              </w:rPr>
              <w:br/>
              <w:t xml:space="preserve">Operacja przyczyni się do:     </w:t>
            </w:r>
          </w:p>
          <w:p w:rsidR="00872F96" w:rsidRPr="00C5058E" w:rsidRDefault="00872F96" w:rsidP="00821609">
            <w:pPr>
              <w:rPr>
                <w:rFonts w:ascii="Times New Roman" w:hAnsi="Times New Roman" w:cs="Times New Roman"/>
                <w:b/>
                <w:bCs/>
              </w:rPr>
            </w:pPr>
            <w:r w:rsidRPr="00C5058E">
              <w:rPr>
                <w:rFonts w:ascii="Times New Roman" w:hAnsi="Times New Roman" w:cs="Times New Roman"/>
                <w:sz w:val="18"/>
                <w:szCs w:val="18"/>
              </w:rPr>
              <w:t xml:space="preserve">1)  poszerzenie oferty turystycznej i poprawę infrastruktury społecznej -10 </w:t>
            </w:r>
            <w:proofErr w:type="spellStart"/>
            <w:r w:rsidRPr="00C5058E">
              <w:rPr>
                <w:rFonts w:ascii="Times New Roman" w:hAnsi="Times New Roman" w:cs="Times New Roman"/>
                <w:sz w:val="18"/>
                <w:szCs w:val="18"/>
              </w:rPr>
              <w:t>pkt</w:t>
            </w:r>
            <w:proofErr w:type="spellEnd"/>
            <w:r w:rsidRPr="00C5058E">
              <w:rPr>
                <w:rFonts w:ascii="Times New Roman" w:hAnsi="Times New Roman" w:cs="Times New Roman"/>
                <w:sz w:val="18"/>
                <w:szCs w:val="18"/>
              </w:rPr>
              <w:t xml:space="preserve"> </w:t>
            </w:r>
            <w:r w:rsidRPr="00C5058E">
              <w:rPr>
                <w:rFonts w:ascii="Times New Roman" w:hAnsi="Times New Roman" w:cs="Times New Roman"/>
                <w:sz w:val="18"/>
                <w:szCs w:val="18"/>
              </w:rPr>
              <w:br/>
              <w:t xml:space="preserve">2) poszerzenia oferty turystycznej lub rekreacyjnej obszaru  - 5 </w:t>
            </w:r>
            <w:proofErr w:type="spellStart"/>
            <w:r w:rsidRPr="00C5058E">
              <w:rPr>
                <w:rFonts w:ascii="Times New Roman" w:hAnsi="Times New Roman" w:cs="Times New Roman"/>
                <w:sz w:val="18"/>
                <w:szCs w:val="18"/>
              </w:rPr>
              <w:t>pkt</w:t>
            </w:r>
            <w:proofErr w:type="spellEnd"/>
            <w:r w:rsidRPr="00C5058E">
              <w:rPr>
                <w:rFonts w:ascii="Times New Roman" w:hAnsi="Times New Roman" w:cs="Times New Roman"/>
                <w:sz w:val="18"/>
                <w:szCs w:val="18"/>
              </w:rPr>
              <w:t xml:space="preserve"> </w:t>
            </w:r>
            <w:r w:rsidRPr="00C5058E">
              <w:rPr>
                <w:rFonts w:ascii="Times New Roman" w:hAnsi="Times New Roman" w:cs="Times New Roman"/>
                <w:sz w:val="18"/>
                <w:szCs w:val="18"/>
              </w:rPr>
              <w:br/>
              <w:t xml:space="preserve">3)  poprawy infrastruktury  społecznej obszaru – 5 </w:t>
            </w:r>
            <w:proofErr w:type="spellStart"/>
            <w:r w:rsidRPr="00C5058E">
              <w:rPr>
                <w:rFonts w:ascii="Times New Roman" w:hAnsi="Times New Roman" w:cs="Times New Roman"/>
                <w:sz w:val="18"/>
                <w:szCs w:val="18"/>
              </w:rPr>
              <w:t>pkt</w:t>
            </w:r>
            <w:proofErr w:type="spellEnd"/>
            <w:r w:rsidRPr="00C5058E">
              <w:rPr>
                <w:rFonts w:ascii="Times New Roman" w:hAnsi="Times New Roman" w:cs="Times New Roman"/>
                <w:sz w:val="18"/>
                <w:szCs w:val="18"/>
              </w:rPr>
              <w:br/>
              <w:t>4) w dokumentacji wniosku brak informacji na ten temat – 0 pkt.</w:t>
            </w:r>
            <w:r w:rsidRPr="00C5058E">
              <w:rPr>
                <w:rFonts w:ascii="Times New Roman" w:hAnsi="Times New Roman" w:cs="Times New Roman"/>
                <w:b/>
                <w:bCs/>
                <w:sz w:val="18"/>
                <w:szCs w:val="18"/>
              </w:rPr>
              <w:t xml:space="preserve">   </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p w:rsidR="00872F96" w:rsidRPr="00C5058E" w:rsidRDefault="00872F96" w:rsidP="00821609">
            <w:pPr>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10.</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Operacja przyczyni się do rozwoju współpracy pomiędzy dwoma lub więcej partnerami społecznymi</w:t>
            </w:r>
          </w:p>
          <w:p w:rsidR="00872F96" w:rsidRPr="00C5058E" w:rsidRDefault="00872F96" w:rsidP="00821609">
            <w:pPr>
              <w:rPr>
                <w:rFonts w:ascii="Times New Roman" w:hAnsi="Times New Roman" w:cs="Times New Roman"/>
                <w:b/>
                <w:bCs/>
              </w:rPr>
            </w:pPr>
            <w:r w:rsidRPr="00C5058E">
              <w:rPr>
                <w:rFonts w:ascii="Times New Roman" w:hAnsi="Times New Roman" w:cs="Times New Roman"/>
              </w:rPr>
              <w:t xml:space="preserve">1)do realizacji operacji zaangażowanych jest minimum 2 partnerów społecznych– 5 </w:t>
            </w:r>
            <w:proofErr w:type="spellStart"/>
            <w:r w:rsidRPr="00C5058E">
              <w:rPr>
                <w:rFonts w:ascii="Times New Roman" w:hAnsi="Times New Roman" w:cs="Times New Roman"/>
              </w:rPr>
              <w:t>pkt</w:t>
            </w:r>
            <w:proofErr w:type="spellEnd"/>
            <w:r w:rsidRPr="00C5058E">
              <w:rPr>
                <w:rFonts w:ascii="Times New Roman" w:hAnsi="Times New Roman" w:cs="Times New Roman"/>
              </w:rPr>
              <w:t xml:space="preserve">  </w:t>
            </w:r>
            <w:r w:rsidRPr="00C5058E">
              <w:rPr>
                <w:rFonts w:ascii="Times New Roman" w:hAnsi="Times New Roman" w:cs="Times New Roman"/>
              </w:rPr>
              <w:br/>
              <w:t xml:space="preserve"> 2) brak powiązań między partnerami społecznymi w realizowanej operacji – 0 </w:t>
            </w:r>
            <w:proofErr w:type="spellStart"/>
            <w:r w:rsidRPr="00C5058E">
              <w:rPr>
                <w:rFonts w:ascii="Times New Roman" w:hAnsi="Times New Roman" w:cs="Times New Roman"/>
              </w:rPr>
              <w:t>pkt</w:t>
            </w:r>
            <w:proofErr w:type="spellEnd"/>
            <w:r w:rsidRPr="00C5058E">
              <w:rPr>
                <w:rFonts w:ascii="Times New Roman" w:hAnsi="Times New Roman" w:cs="Times New Roman"/>
              </w:rPr>
              <w:br/>
            </w:r>
            <w:r w:rsidRPr="00C5058E">
              <w:rPr>
                <w:rFonts w:ascii="Times New Roman" w:hAnsi="Times New Roman" w:cs="Times New Roman"/>
                <w:b/>
                <w:bCs/>
              </w:rPr>
              <w:t> </w:t>
            </w:r>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Wniosek</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11.</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Operacja jest realizowana w miejscowości poniżej 5 tys. mieszkańców</w:t>
            </w:r>
          </w:p>
          <w:p w:rsidR="00872F96" w:rsidRPr="00C5058E" w:rsidRDefault="00872F96" w:rsidP="00872F96">
            <w:pPr>
              <w:pStyle w:val="Akapitzlist"/>
              <w:numPr>
                <w:ilvl w:val="0"/>
                <w:numId w:val="23"/>
              </w:numPr>
              <w:spacing w:after="0" w:line="240" w:lineRule="auto"/>
              <w:jc w:val="both"/>
              <w:rPr>
                <w:b/>
                <w:bCs/>
                <w:sz w:val="18"/>
                <w:szCs w:val="18"/>
              </w:rPr>
            </w:pPr>
            <w:r w:rsidRPr="00C5058E">
              <w:rPr>
                <w:b/>
                <w:bCs/>
                <w:sz w:val="18"/>
                <w:szCs w:val="18"/>
              </w:rPr>
              <w:t xml:space="preserve">TAK – 1 </w:t>
            </w:r>
            <w:proofErr w:type="spellStart"/>
            <w:r w:rsidRPr="00C5058E">
              <w:rPr>
                <w:b/>
                <w:bCs/>
                <w:sz w:val="18"/>
                <w:szCs w:val="18"/>
              </w:rPr>
              <w:t>pkt</w:t>
            </w:r>
            <w:proofErr w:type="spellEnd"/>
          </w:p>
          <w:p w:rsidR="00872F96" w:rsidRPr="00C5058E" w:rsidRDefault="00872F96" w:rsidP="00872F96">
            <w:pPr>
              <w:pStyle w:val="Akapitzlist"/>
              <w:numPr>
                <w:ilvl w:val="0"/>
                <w:numId w:val="23"/>
              </w:numPr>
              <w:spacing w:after="0" w:line="240" w:lineRule="auto"/>
              <w:jc w:val="both"/>
              <w:rPr>
                <w:b/>
                <w:bCs/>
                <w:sz w:val="18"/>
                <w:szCs w:val="18"/>
              </w:rPr>
            </w:pPr>
            <w:r w:rsidRPr="00C5058E">
              <w:rPr>
                <w:b/>
                <w:bCs/>
                <w:sz w:val="18"/>
                <w:szCs w:val="18"/>
              </w:rPr>
              <w:t xml:space="preserve">NIE – 0 </w:t>
            </w:r>
            <w:proofErr w:type="spellStart"/>
            <w:r w:rsidRPr="00C5058E">
              <w:rPr>
                <w:b/>
                <w:bCs/>
                <w:sz w:val="18"/>
                <w:szCs w:val="18"/>
              </w:rPr>
              <w:t>pkt</w:t>
            </w:r>
            <w:proofErr w:type="spellEnd"/>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Dokumenty Urzędu Gminy właściwej do realizacji operacji</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77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803"/>
        </w:trPr>
        <w:tc>
          <w:tcPr>
            <w:tcW w:w="212" w:type="pct"/>
            <w:vMerge w:val="restart"/>
            <w:tcBorders>
              <w:top w:val="single" w:sz="4" w:space="0" w:color="auto"/>
              <w:left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12.</w:t>
            </w:r>
          </w:p>
        </w:tc>
        <w:tc>
          <w:tcPr>
            <w:tcW w:w="3742" w:type="pct"/>
            <w:gridSpan w:val="3"/>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Wnioskodawca korzystał z usług doradztwa świadczonego w Biurze LGD</w:t>
            </w:r>
          </w:p>
          <w:p w:rsidR="00872F96" w:rsidRPr="00C5058E" w:rsidRDefault="00872F96" w:rsidP="00872F96">
            <w:pPr>
              <w:pStyle w:val="Akapitzlist"/>
              <w:numPr>
                <w:ilvl w:val="0"/>
                <w:numId w:val="24"/>
              </w:numPr>
              <w:spacing w:after="0" w:line="240" w:lineRule="auto"/>
              <w:jc w:val="both"/>
              <w:rPr>
                <w:b/>
                <w:bCs/>
                <w:sz w:val="18"/>
                <w:szCs w:val="18"/>
              </w:rPr>
            </w:pPr>
            <w:r w:rsidRPr="00C5058E">
              <w:rPr>
                <w:b/>
                <w:bCs/>
                <w:sz w:val="18"/>
                <w:szCs w:val="18"/>
              </w:rPr>
              <w:t xml:space="preserve">TAK – 1 </w:t>
            </w:r>
            <w:proofErr w:type="spellStart"/>
            <w:r w:rsidRPr="00C5058E">
              <w:rPr>
                <w:b/>
                <w:bCs/>
                <w:sz w:val="18"/>
                <w:szCs w:val="18"/>
              </w:rPr>
              <w:t>pkt</w:t>
            </w:r>
            <w:proofErr w:type="spellEnd"/>
          </w:p>
          <w:p w:rsidR="00872F96" w:rsidRPr="00C5058E" w:rsidRDefault="00872F96" w:rsidP="00872F96">
            <w:pPr>
              <w:pStyle w:val="Akapitzlist"/>
              <w:numPr>
                <w:ilvl w:val="0"/>
                <w:numId w:val="24"/>
              </w:numPr>
              <w:spacing w:after="0" w:line="240" w:lineRule="auto"/>
              <w:jc w:val="both"/>
              <w:rPr>
                <w:b/>
                <w:bCs/>
                <w:sz w:val="18"/>
                <w:szCs w:val="18"/>
              </w:rPr>
            </w:pPr>
            <w:r w:rsidRPr="00C5058E">
              <w:rPr>
                <w:b/>
                <w:bCs/>
                <w:sz w:val="18"/>
                <w:szCs w:val="18"/>
              </w:rPr>
              <w:t xml:space="preserve">NIE – 0 </w:t>
            </w:r>
            <w:proofErr w:type="spellStart"/>
            <w:r w:rsidRPr="00C5058E">
              <w:rPr>
                <w:b/>
                <w:bCs/>
                <w:sz w:val="18"/>
                <w:szCs w:val="18"/>
              </w:rPr>
              <w:t>pkt</w:t>
            </w:r>
            <w:proofErr w:type="spellEnd"/>
          </w:p>
        </w:tc>
        <w:tc>
          <w:tcPr>
            <w:tcW w:w="649" w:type="pct"/>
            <w:vMerge w:val="restart"/>
            <w:tcBorders>
              <w:top w:val="single" w:sz="4" w:space="0" w:color="auto"/>
              <w:left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r w:rsidRPr="00C5058E">
              <w:rPr>
                <w:rFonts w:ascii="Times New Roman" w:hAnsi="Times New Roman" w:cs="Times New Roman"/>
                <w:bCs/>
              </w:rPr>
              <w:t>Ewidencja korzystania z usług doradztwa znajdującego się w Biurze LGD</w:t>
            </w:r>
          </w:p>
        </w:tc>
        <w:tc>
          <w:tcPr>
            <w:tcW w:w="397"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802"/>
        </w:trPr>
        <w:tc>
          <w:tcPr>
            <w:tcW w:w="212" w:type="pct"/>
            <w:vMerge/>
            <w:tcBorders>
              <w:left w:val="single" w:sz="4" w:space="0" w:color="auto"/>
              <w:bottom w:val="single" w:sz="4" w:space="0" w:color="auto"/>
              <w:right w:val="single" w:sz="4" w:space="0" w:color="auto"/>
            </w:tcBorders>
            <w:shd w:val="clear" w:color="auto" w:fill="BFBFBF"/>
          </w:tcPr>
          <w:p w:rsidR="00872F96" w:rsidRPr="00C5058E" w:rsidRDefault="00872F96" w:rsidP="00821609">
            <w:pPr>
              <w:jc w:val="center"/>
              <w:rPr>
                <w:rFonts w:ascii="Times New Roman" w:hAnsi="Times New Roman" w:cs="Times New Roman"/>
              </w:rPr>
            </w:pPr>
          </w:p>
        </w:tc>
        <w:tc>
          <w:tcPr>
            <w:tcW w:w="3742" w:type="pct"/>
            <w:gridSpan w:val="3"/>
            <w:tcBorders>
              <w:top w:val="single" w:sz="4" w:space="0" w:color="auto"/>
              <w:left w:val="single" w:sz="4" w:space="0" w:color="auto"/>
              <w:bottom w:val="single" w:sz="4" w:space="0" w:color="auto"/>
              <w:right w:val="single" w:sz="4" w:space="0" w:color="auto"/>
            </w:tcBorders>
            <w:shd w:val="clear" w:color="auto" w:fill="auto"/>
          </w:tcPr>
          <w:p w:rsidR="00872F96" w:rsidRPr="00C5058E" w:rsidRDefault="00872F96" w:rsidP="00821609">
            <w:pPr>
              <w:jc w:val="both"/>
              <w:rPr>
                <w:rFonts w:ascii="Times New Roman" w:hAnsi="Times New Roman" w:cs="Times New Roman"/>
                <w:b/>
                <w:bCs/>
                <w:sz w:val="18"/>
                <w:szCs w:val="18"/>
              </w:rPr>
            </w:pPr>
            <w:r w:rsidRPr="00C5058E">
              <w:rPr>
                <w:rFonts w:ascii="Times New Roman" w:hAnsi="Times New Roman" w:cs="Times New Roman"/>
                <w:b/>
                <w:bCs/>
                <w:sz w:val="18"/>
                <w:szCs w:val="18"/>
              </w:rPr>
              <w:t>Uzasadnienie:</w:t>
            </w: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p w:rsidR="00872F96" w:rsidRPr="00C5058E" w:rsidRDefault="00872F96" w:rsidP="00821609">
            <w:pPr>
              <w:jc w:val="both"/>
              <w:rPr>
                <w:rFonts w:ascii="Times New Roman" w:hAnsi="Times New Roman" w:cs="Times New Roman"/>
                <w:b/>
                <w:bCs/>
                <w:sz w:val="18"/>
                <w:szCs w:val="18"/>
              </w:rPr>
            </w:pPr>
          </w:p>
        </w:tc>
        <w:tc>
          <w:tcPr>
            <w:tcW w:w="649" w:type="pct"/>
            <w:vMerge/>
            <w:tcBorders>
              <w:left w:val="single" w:sz="4" w:space="0" w:color="auto"/>
              <w:bottom w:val="single" w:sz="4" w:space="0" w:color="auto"/>
              <w:right w:val="single" w:sz="4" w:space="0" w:color="auto"/>
            </w:tcBorders>
            <w:shd w:val="clear" w:color="auto" w:fill="C0C0C0"/>
          </w:tcPr>
          <w:p w:rsidR="00872F96" w:rsidRPr="00C5058E" w:rsidRDefault="00872F96" w:rsidP="00821609">
            <w:pPr>
              <w:jc w:val="center"/>
              <w:rPr>
                <w:rFonts w:ascii="Times New Roman" w:hAnsi="Times New Roman" w:cs="Times New Roman"/>
                <w:bCs/>
              </w:rPr>
            </w:pPr>
          </w:p>
        </w:tc>
        <w:tc>
          <w:tcPr>
            <w:tcW w:w="397"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jc w:val="center"/>
              <w:rPr>
                <w:rFonts w:ascii="Times New Roman" w:hAnsi="Times New Roman" w:cs="Times New Roman"/>
                <w:b/>
                <w:bCs/>
              </w:rPr>
            </w:pPr>
          </w:p>
        </w:tc>
      </w:tr>
      <w:tr w:rsidR="00872F96" w:rsidRPr="00C5058E" w:rsidTr="00821609">
        <w:trPr>
          <w:trHeight w:val="326"/>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cPr>
          <w:p w:rsidR="00872F96" w:rsidRPr="00C5058E" w:rsidRDefault="00872F96" w:rsidP="00821609">
            <w:pPr>
              <w:rPr>
                <w:rFonts w:ascii="Times New Roman" w:hAnsi="Times New Roman" w:cs="Times New Roman"/>
                <w:b/>
                <w:bCs/>
              </w:rPr>
            </w:pPr>
            <w:r w:rsidRPr="00C5058E">
              <w:rPr>
                <w:rFonts w:ascii="Times New Roman" w:hAnsi="Times New Roman" w:cs="Times New Roman"/>
                <w:b/>
                <w:bCs/>
              </w:rPr>
              <w:t>WYNIK OCENY OPERACJI WG LOKALNYCH KRYTERIÓW WYBORU</w:t>
            </w:r>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c>
          <w:tcPr>
            <w:tcW w:w="293" w:type="pct"/>
            <w:vMerge w:val="restart"/>
            <w:tcBorders>
              <w:top w:val="single" w:sz="4" w:space="0" w:color="auto"/>
              <w:left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sz w:val="24"/>
                <w:szCs w:val="24"/>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jc w:val="right"/>
              <w:rPr>
                <w:rFonts w:ascii="Times New Roman" w:hAnsi="Times New Roman" w:cs="Times New Roman"/>
                <w:b/>
                <w:bCs/>
              </w:rPr>
            </w:pPr>
            <w:r w:rsidRPr="00C5058E">
              <w:rPr>
                <w:rFonts w:ascii="Times New Roman" w:hAnsi="Times New Roman" w:cs="Times New Roman"/>
                <w:b/>
                <w:bCs/>
              </w:rPr>
              <w:t>Operacja uzyskała łącznie:</w:t>
            </w:r>
          </w:p>
        </w:tc>
        <w:tc>
          <w:tcPr>
            <w:tcW w:w="293" w:type="pct"/>
            <w:vMerge/>
            <w:tcBorders>
              <w:left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roofErr w:type="spellStart"/>
            <w:r w:rsidRPr="00C5058E">
              <w:rPr>
                <w:rFonts w:ascii="Times New Roman" w:hAnsi="Times New Roman" w:cs="Times New Roman"/>
                <w:b/>
                <w:bCs/>
              </w:rPr>
              <w:t>pkt</w:t>
            </w:r>
            <w:proofErr w:type="spellEnd"/>
          </w:p>
        </w:tc>
      </w:tr>
      <w:tr w:rsidR="00872F96" w:rsidRPr="00C5058E" w:rsidTr="00821609">
        <w:trPr>
          <w:trHeight w:val="110"/>
        </w:trPr>
        <w:tc>
          <w:tcPr>
            <w:tcW w:w="1851" w:type="pct"/>
            <w:gridSpan w:val="2"/>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c>
          <w:tcPr>
            <w:tcW w:w="293" w:type="pct"/>
            <w:vMerge/>
            <w:tcBorders>
              <w:left w:val="single" w:sz="4" w:space="0" w:color="auto"/>
              <w:bottom w:val="single" w:sz="4" w:space="0" w:color="auto"/>
              <w:right w:val="single" w:sz="4" w:space="0" w:color="auto"/>
            </w:tcBorders>
            <w:shd w:val="clear" w:color="auto" w:fill="auto"/>
          </w:tcPr>
          <w:p w:rsidR="00872F96" w:rsidRPr="00C5058E" w:rsidRDefault="00872F96" w:rsidP="00821609">
            <w:pPr>
              <w:rPr>
                <w:rFonts w:ascii="Times New Roman" w:hAnsi="Times New Roman" w:cs="Times New Roman"/>
                <w:b/>
                <w:bCs/>
              </w:rPr>
            </w:pPr>
          </w:p>
        </w:tc>
        <w:tc>
          <w:tcPr>
            <w:tcW w:w="2856" w:type="pct"/>
            <w:gridSpan w:val="3"/>
            <w:tcBorders>
              <w:top w:val="single" w:sz="4" w:space="0" w:color="auto"/>
              <w:left w:val="single" w:sz="4" w:space="0" w:color="auto"/>
              <w:bottom w:val="single" w:sz="4" w:space="0" w:color="auto"/>
              <w:right w:val="single" w:sz="4" w:space="0" w:color="auto"/>
            </w:tcBorders>
            <w:shd w:val="clear" w:color="auto" w:fill="595959"/>
          </w:tcPr>
          <w:p w:rsidR="00872F96" w:rsidRPr="00C5058E" w:rsidRDefault="00872F96" w:rsidP="00821609">
            <w:pPr>
              <w:rPr>
                <w:rFonts w:ascii="Times New Roman" w:hAnsi="Times New Roman" w:cs="Times New Roman"/>
                <w:b/>
                <w:bCs/>
              </w:rPr>
            </w:pPr>
          </w:p>
        </w:tc>
      </w:tr>
    </w:tbl>
    <w:tbl>
      <w:tblPr>
        <w:tblW w:w="5000" w:type="pct"/>
        <w:tblCellMar>
          <w:left w:w="70" w:type="dxa"/>
          <w:right w:w="70" w:type="dxa"/>
        </w:tblCellMar>
        <w:tblLook w:val="04A0"/>
      </w:tblPr>
      <w:tblGrid>
        <w:gridCol w:w="1919"/>
        <w:gridCol w:w="7293"/>
      </w:tblGrid>
      <w:tr w:rsidR="00872F96" w:rsidRPr="00C5058E" w:rsidTr="00821609">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872F96" w:rsidRPr="00C5058E" w:rsidRDefault="00872F96" w:rsidP="00821609">
            <w:pPr>
              <w:jc w:val="center"/>
              <w:rPr>
                <w:rFonts w:ascii="Times New Roman" w:hAnsi="Times New Roman" w:cs="Times New Roman"/>
                <w:b/>
                <w:bCs/>
              </w:rPr>
            </w:pPr>
          </w:p>
          <w:p w:rsidR="00872F96" w:rsidRPr="00C5058E" w:rsidRDefault="00872F96" w:rsidP="00821609">
            <w:pPr>
              <w:rPr>
                <w:rFonts w:ascii="Times New Roman" w:hAnsi="Times New Roman" w:cs="Times New Roman"/>
                <w:b/>
                <w:bCs/>
              </w:rPr>
            </w:pPr>
          </w:p>
          <w:p w:rsidR="00872F96" w:rsidRPr="00C5058E" w:rsidRDefault="00872F96" w:rsidP="00821609">
            <w:pPr>
              <w:rPr>
                <w:rFonts w:ascii="Times New Roman" w:hAnsi="Times New Roman" w:cs="Times New Roman"/>
                <w:b/>
                <w:bCs/>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6"/>
              <w:gridCol w:w="3827"/>
              <w:gridCol w:w="2126"/>
            </w:tblGrid>
            <w:tr w:rsidR="00872F96" w:rsidRPr="00C5058E" w:rsidTr="0028465E">
              <w:trPr>
                <w:cantSplit/>
                <w:trHeight w:val="547"/>
              </w:trPr>
              <w:tc>
                <w:tcPr>
                  <w:tcW w:w="3846" w:type="dxa"/>
                  <w:vMerge w:val="restart"/>
                  <w:shd w:val="clear" w:color="auto" w:fill="D9D9D9"/>
                  <w:vAlign w:val="center"/>
                </w:tcPr>
                <w:p w:rsidR="00872F96" w:rsidRPr="00C5058E" w:rsidRDefault="00872F96" w:rsidP="00821609">
                  <w:pPr>
                    <w:jc w:val="right"/>
                    <w:rPr>
                      <w:rFonts w:ascii="Calibri" w:hAnsi="Calibri" w:cs="Tahoma"/>
                      <w:b/>
                    </w:rPr>
                  </w:pPr>
                  <w:r w:rsidRPr="00C5058E">
                    <w:rPr>
                      <w:rFonts w:ascii="Calibri" w:hAnsi="Calibri"/>
                      <w:b/>
                    </w:rPr>
                    <w:lastRenderedPageBreak/>
                    <w:t>MAKSYMALNA MOŻLIWA DO ZDOBYCIA SUMA PUNKTÓW</w:t>
                  </w:r>
                </w:p>
              </w:tc>
              <w:tc>
                <w:tcPr>
                  <w:tcW w:w="3827" w:type="dxa"/>
                  <w:vMerge w:val="restart"/>
                  <w:shd w:val="clear" w:color="auto" w:fill="auto"/>
                  <w:vAlign w:val="center"/>
                </w:tcPr>
                <w:p w:rsidR="00872F96" w:rsidRPr="00C5058E" w:rsidRDefault="0028465E" w:rsidP="0028465E">
                  <w:pPr>
                    <w:jc w:val="center"/>
                    <w:rPr>
                      <w:rFonts w:ascii="Calibri" w:hAnsi="Calibri"/>
                      <w:b/>
                      <w:sz w:val="32"/>
                      <w:szCs w:val="32"/>
                    </w:rPr>
                  </w:pPr>
                  <w:r w:rsidRPr="00C5058E">
                    <w:rPr>
                      <w:rFonts w:ascii="Calibri" w:hAnsi="Calibri"/>
                      <w:b/>
                      <w:sz w:val="32"/>
                      <w:szCs w:val="32"/>
                    </w:rPr>
                    <w:t>54</w:t>
                  </w:r>
                </w:p>
              </w:tc>
              <w:tc>
                <w:tcPr>
                  <w:tcW w:w="2126" w:type="dxa"/>
                  <w:shd w:val="clear" w:color="auto" w:fill="D9D9D9"/>
                </w:tcPr>
                <w:p w:rsidR="00872F96" w:rsidRPr="00C5058E" w:rsidRDefault="00872F96" w:rsidP="00821609">
                  <w:pPr>
                    <w:rPr>
                      <w:rFonts w:ascii="Calibri" w:hAnsi="Calibri"/>
                    </w:rPr>
                  </w:pPr>
                  <w:r w:rsidRPr="00C5058E">
                    <w:rPr>
                      <w:rFonts w:ascii="Calibri" w:hAnsi="Calibri"/>
                    </w:rPr>
                    <w:t>% ZDOBYTYCH PUNKTÓW</w:t>
                  </w:r>
                </w:p>
              </w:tc>
            </w:tr>
            <w:tr w:rsidR="00872F96" w:rsidRPr="00C5058E" w:rsidTr="00821609">
              <w:trPr>
                <w:cantSplit/>
                <w:trHeight w:val="547"/>
              </w:trPr>
              <w:tc>
                <w:tcPr>
                  <w:tcW w:w="3846" w:type="dxa"/>
                  <w:vMerge/>
                  <w:shd w:val="clear" w:color="auto" w:fill="D9D9D9"/>
                </w:tcPr>
                <w:p w:rsidR="00872F96" w:rsidRPr="00C5058E" w:rsidRDefault="00872F96" w:rsidP="00821609">
                  <w:pPr>
                    <w:jc w:val="right"/>
                    <w:rPr>
                      <w:rFonts w:ascii="Calibri" w:hAnsi="Calibri"/>
                    </w:rPr>
                  </w:pPr>
                </w:p>
              </w:tc>
              <w:tc>
                <w:tcPr>
                  <w:tcW w:w="3827" w:type="dxa"/>
                  <w:vMerge/>
                  <w:shd w:val="clear" w:color="auto" w:fill="auto"/>
                  <w:vAlign w:val="bottom"/>
                </w:tcPr>
                <w:p w:rsidR="00872F96" w:rsidRPr="00C5058E" w:rsidRDefault="00872F96" w:rsidP="00821609">
                  <w:pPr>
                    <w:jc w:val="center"/>
                    <w:rPr>
                      <w:rFonts w:ascii="Calibri" w:hAnsi="Calibri"/>
                    </w:rPr>
                  </w:pPr>
                </w:p>
              </w:tc>
              <w:tc>
                <w:tcPr>
                  <w:tcW w:w="2126" w:type="dxa"/>
                  <w:shd w:val="clear" w:color="auto" w:fill="D9D9D9"/>
                </w:tcPr>
                <w:p w:rsidR="00872F96" w:rsidRPr="00C5058E" w:rsidRDefault="00872F96" w:rsidP="00821609">
                  <w:pPr>
                    <w:rPr>
                      <w:rFonts w:ascii="Calibri" w:hAnsi="Calibri"/>
                    </w:rPr>
                  </w:pPr>
                </w:p>
              </w:tc>
            </w:tr>
          </w:tbl>
          <w:p w:rsidR="00872F96" w:rsidRPr="00C5058E" w:rsidRDefault="00872F96" w:rsidP="00821609">
            <w:pPr>
              <w:jc w:val="center"/>
              <w:rPr>
                <w:rFonts w:ascii="Times New Roman" w:hAnsi="Times New Roman" w:cs="Times New Roman"/>
                <w:b/>
                <w:bCs/>
              </w:rPr>
            </w:pPr>
          </w:p>
        </w:tc>
      </w:tr>
      <w:tr w:rsidR="00872F96" w:rsidRPr="00C5058E" w:rsidTr="00821609">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872F96" w:rsidRPr="00C5058E" w:rsidRDefault="00872F96" w:rsidP="00821609">
            <w:pPr>
              <w:jc w:val="center"/>
              <w:rPr>
                <w:rFonts w:ascii="Times New Roman" w:hAnsi="Times New Roman" w:cs="Times New Roman"/>
                <w:b/>
                <w:bCs/>
              </w:rPr>
            </w:pPr>
            <w:r w:rsidRPr="00C5058E">
              <w:rPr>
                <w:rFonts w:ascii="Times New Roman" w:hAnsi="Times New Roman" w:cs="Times New Roman"/>
                <w:b/>
                <w:bCs/>
              </w:rPr>
              <w:lastRenderedPageBreak/>
              <w:t>Oceniający (Członek Rady)</w:t>
            </w:r>
          </w:p>
        </w:tc>
      </w:tr>
      <w:tr w:rsidR="00872F96" w:rsidRPr="00C5058E" w:rsidTr="00821609">
        <w:trPr>
          <w:trHeight w:val="285"/>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p>
          <w:p w:rsidR="00872F96" w:rsidRPr="00C5058E" w:rsidRDefault="00872F96" w:rsidP="00821609">
            <w:pPr>
              <w:rPr>
                <w:rFonts w:ascii="Times New Roman" w:hAnsi="Times New Roman" w:cs="Times New Roman"/>
              </w:rPr>
            </w:pPr>
            <w:r w:rsidRPr="00C5058E">
              <w:rPr>
                <w:rFonts w:ascii="Times New Roman" w:hAnsi="Times New Roman" w:cs="Times New Roman"/>
              </w:rPr>
              <w:t>Imię i nazwisko Członka Rady</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821609">
            <w:pPr>
              <w:rPr>
                <w:rFonts w:ascii="Times New Roman" w:hAnsi="Times New Roman" w:cs="Times New Roman"/>
              </w:rPr>
            </w:pPr>
            <w:r w:rsidRPr="00C5058E">
              <w:rPr>
                <w:rFonts w:ascii="Times New Roman" w:hAnsi="Times New Roman" w:cs="Times New Roman"/>
              </w:rPr>
              <w:t> </w:t>
            </w:r>
          </w:p>
          <w:p w:rsidR="00872F96" w:rsidRPr="00C5058E" w:rsidRDefault="00872F96" w:rsidP="00821609">
            <w:pPr>
              <w:rPr>
                <w:rFonts w:ascii="Times New Roman" w:hAnsi="Times New Roman" w:cs="Times New Roman"/>
              </w:rPr>
            </w:pPr>
          </w:p>
        </w:tc>
      </w:tr>
      <w:tr w:rsidR="00872F96" w:rsidRPr="00C5058E" w:rsidTr="00821609">
        <w:trPr>
          <w:trHeight w:val="201"/>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r w:rsidRPr="00C5058E">
              <w:rPr>
                <w:rFonts w:ascii="Times New Roman" w:hAnsi="Times New Roman" w:cs="Times New Roman"/>
              </w:rPr>
              <w:t>Data i podpis</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821609">
            <w:pPr>
              <w:jc w:val="center"/>
              <w:rPr>
                <w:rFonts w:ascii="Times New Roman" w:hAnsi="Times New Roman" w:cs="Times New Roman"/>
              </w:rPr>
            </w:pPr>
          </w:p>
          <w:p w:rsidR="00872F96" w:rsidRPr="00C5058E" w:rsidRDefault="00872F96" w:rsidP="00821609">
            <w:pPr>
              <w:jc w:val="center"/>
              <w:rPr>
                <w:rFonts w:ascii="Times New Roman" w:hAnsi="Times New Roman" w:cs="Times New Roman"/>
              </w:rPr>
            </w:pPr>
            <w:r w:rsidRPr="00C5058E">
              <w:rPr>
                <w:rFonts w:ascii="Times New Roman" w:hAnsi="Times New Roman" w:cs="Times New Roman"/>
              </w:rPr>
              <w:t> </w:t>
            </w:r>
          </w:p>
        </w:tc>
      </w:tr>
      <w:tr w:rsidR="00872F96" w:rsidRPr="00C5058E" w:rsidTr="00821609">
        <w:trPr>
          <w:trHeight w:val="2413"/>
        </w:trPr>
        <w:tc>
          <w:tcPr>
            <w:tcW w:w="1023" w:type="pct"/>
            <w:tcBorders>
              <w:top w:val="single" w:sz="4" w:space="0" w:color="auto"/>
              <w:left w:val="single" w:sz="4" w:space="0" w:color="auto"/>
              <w:bottom w:val="single" w:sz="4" w:space="0" w:color="auto"/>
              <w:right w:val="nil"/>
            </w:tcBorders>
            <w:shd w:val="clear" w:color="auto" w:fill="auto"/>
          </w:tcPr>
          <w:p w:rsidR="00872F96" w:rsidRPr="00C5058E" w:rsidRDefault="00872F96" w:rsidP="00821609">
            <w:pPr>
              <w:rPr>
                <w:rFonts w:ascii="Times New Roman" w:hAnsi="Times New Roman" w:cs="Times New Roman"/>
              </w:rPr>
            </w:pPr>
            <w:r w:rsidRPr="00C5058E">
              <w:rPr>
                <w:rFonts w:ascii="Times New Roman" w:hAnsi="Times New Roman" w:cs="Times New Roman"/>
              </w:rPr>
              <w:t>Podpisy Komisji Skrutacyjnej</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872F96" w:rsidRPr="00C5058E" w:rsidRDefault="00872F96" w:rsidP="00167C88">
            <w:pPr>
              <w:rPr>
                <w:rFonts w:ascii="Times New Roman" w:hAnsi="Times New Roman" w:cs="Times New Roman"/>
              </w:rPr>
            </w:pPr>
          </w:p>
        </w:tc>
      </w:tr>
    </w:tbl>
    <w:p w:rsidR="00872F96" w:rsidRPr="00C5058E" w:rsidRDefault="00872F96" w:rsidP="00872F96">
      <w:pPr>
        <w:rPr>
          <w:rFonts w:ascii="Times New Roman" w:hAnsi="Times New Roman" w:cs="Times New Roman"/>
        </w:rPr>
      </w:pPr>
      <w:r w:rsidRPr="00C5058E">
        <w:rPr>
          <w:rFonts w:ascii="Times New Roman" w:hAnsi="Times New Roman" w:cs="Times New Roman"/>
        </w:rPr>
        <w:br w:type="page"/>
      </w:r>
      <w:r w:rsidRPr="00C5058E">
        <w:rPr>
          <w:rFonts w:ascii="Calibri" w:hAnsi="Calibri"/>
          <w:b/>
          <w:sz w:val="24"/>
          <w:szCs w:val="24"/>
        </w:rPr>
        <w:lastRenderedPageBreak/>
        <w:t>PODSUMOWANIE OCENY:</w:t>
      </w:r>
    </w:p>
    <w:tbl>
      <w:tblPr>
        <w:tblpPr w:leftFromText="141" w:rightFromText="141" w:vertAnchor="text" w:horzAnchor="margin" w:tblpY="5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872F96" w:rsidRPr="00C5058E" w:rsidTr="00821609">
        <w:tc>
          <w:tcPr>
            <w:tcW w:w="6487" w:type="dxa"/>
            <w:shd w:val="clear" w:color="auto" w:fill="D9D9D9"/>
          </w:tcPr>
          <w:p w:rsidR="00872F96" w:rsidRPr="00C5058E" w:rsidRDefault="00872F96" w:rsidP="00821609">
            <w:pPr>
              <w:jc w:val="both"/>
              <w:rPr>
                <w:rFonts w:ascii="Calibri" w:hAnsi="Calibri" w:cs="Times New Roman"/>
              </w:rPr>
            </w:pPr>
            <w:r w:rsidRPr="00C5058E">
              <w:rPr>
                <w:rFonts w:ascii="Calibri" w:hAnsi="Calibri" w:cs="Times New Roman"/>
                <w:b/>
                <w:bCs/>
              </w:rPr>
              <w:t>WYNIK WERYFIKACJI ZGODNOŚCI OPERACJI Z PROGRAMEM ROZWOJU OBASZARÓW WIEJSKICH NA LATA 2014-2020</w:t>
            </w:r>
          </w:p>
        </w:tc>
        <w:tc>
          <w:tcPr>
            <w:tcW w:w="1559" w:type="dxa"/>
            <w:shd w:val="clear" w:color="auto" w:fill="D9D9D9"/>
          </w:tcPr>
          <w:p w:rsidR="00872F96" w:rsidRPr="00C5058E" w:rsidRDefault="00872F96" w:rsidP="00821609">
            <w:pPr>
              <w:jc w:val="center"/>
              <w:rPr>
                <w:rFonts w:ascii="Calibri" w:hAnsi="Calibri"/>
                <w:b/>
              </w:rPr>
            </w:pPr>
          </w:p>
        </w:tc>
        <w:tc>
          <w:tcPr>
            <w:tcW w:w="1560" w:type="dxa"/>
            <w:shd w:val="clear" w:color="auto" w:fill="D9D9D9"/>
          </w:tcPr>
          <w:p w:rsidR="00872F96" w:rsidRPr="00C5058E" w:rsidRDefault="00872F96" w:rsidP="00821609">
            <w:pPr>
              <w:jc w:val="center"/>
              <w:rPr>
                <w:rFonts w:ascii="Calibri" w:hAnsi="Calibri"/>
                <w:b/>
              </w:rPr>
            </w:pPr>
          </w:p>
        </w:tc>
      </w:tr>
      <w:tr w:rsidR="00872F96" w:rsidRPr="00C5058E" w:rsidTr="00821609">
        <w:tc>
          <w:tcPr>
            <w:tcW w:w="6487" w:type="dxa"/>
            <w:shd w:val="clear" w:color="auto" w:fill="auto"/>
          </w:tcPr>
          <w:p w:rsidR="00872F96" w:rsidRPr="00C5058E" w:rsidRDefault="00872F96" w:rsidP="00821609">
            <w:pPr>
              <w:jc w:val="both"/>
              <w:rPr>
                <w:rFonts w:ascii="Calibri" w:hAnsi="Calibri" w:cs="Times New Roman"/>
              </w:rPr>
            </w:pPr>
            <w:r w:rsidRPr="00C5058E">
              <w:rPr>
                <w:rFonts w:ascii="Calibri" w:hAnsi="Calibri" w:cs="Times New Roman"/>
              </w:rPr>
              <w:t>Operacja jest zgodna z PROW na lata 2014-2020</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bl>
    <w:p w:rsidR="00872F96" w:rsidRPr="00C5058E" w:rsidRDefault="00872F96" w:rsidP="00872F96">
      <w:pPr>
        <w:tabs>
          <w:tab w:val="left" w:pos="2204"/>
        </w:tabs>
        <w:spacing w:line="360" w:lineRule="auto"/>
        <w:jc w:val="both"/>
        <w:rPr>
          <w:rFonts w:ascii="Calibri" w:hAnsi="Calibri"/>
          <w:sz w:val="24"/>
          <w:szCs w:val="24"/>
        </w:rPr>
      </w:pPr>
      <w:r w:rsidRPr="00C5058E">
        <w:rPr>
          <w:rFonts w:ascii="Calibri" w:hAnsi="Calibri"/>
          <w:sz w:val="24"/>
          <w:szCs w:val="24"/>
        </w:rPr>
        <w:tab/>
      </w:r>
    </w:p>
    <w:p w:rsidR="00872F96" w:rsidRPr="00C5058E" w:rsidRDefault="00872F96" w:rsidP="00872F96">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872F96" w:rsidRPr="00C5058E" w:rsidTr="00821609">
        <w:tc>
          <w:tcPr>
            <w:tcW w:w="9606" w:type="dxa"/>
            <w:gridSpan w:val="3"/>
            <w:shd w:val="clear" w:color="auto" w:fill="D9D9D9"/>
          </w:tcPr>
          <w:p w:rsidR="00872F96" w:rsidRPr="00C5058E" w:rsidRDefault="00872F96" w:rsidP="00821609">
            <w:pPr>
              <w:tabs>
                <w:tab w:val="left" w:pos="1001"/>
              </w:tabs>
              <w:spacing w:after="120"/>
              <w:jc w:val="both"/>
              <w:rPr>
                <w:rFonts w:ascii="Calibri" w:hAnsi="Calibri"/>
              </w:rPr>
            </w:pPr>
            <w:r w:rsidRPr="00C5058E">
              <w:rPr>
                <w:rFonts w:ascii="Calibri" w:hAnsi="Calibri"/>
                <w:b/>
              </w:rPr>
              <w:t>WYNIK WERYFIKACJI ZGODNOŚCI Z LSR:</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celem ogólnym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minimum jednym celem szczegółowym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1"/>
              </w:numPr>
              <w:spacing w:after="120" w:line="240" w:lineRule="auto"/>
              <w:ind w:left="601" w:hanging="283"/>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jest zgodny z minimum jednym przedsięwzięciem określonym w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spacing w:after="120" w:line="240" w:lineRule="auto"/>
              <w:ind w:left="601" w:hanging="283"/>
              <w:jc w:val="right"/>
            </w:pPr>
            <w:r w:rsidRPr="00C5058E">
              <w:t>Nie</w:t>
            </w:r>
          </w:p>
        </w:tc>
      </w:tr>
      <w:tr w:rsidR="00872F96" w:rsidRPr="00C5058E" w:rsidTr="00821609">
        <w:tc>
          <w:tcPr>
            <w:tcW w:w="6487" w:type="dxa"/>
          </w:tcPr>
          <w:p w:rsidR="00872F96" w:rsidRPr="00C5058E" w:rsidRDefault="00872F96" w:rsidP="00821609">
            <w:pPr>
              <w:tabs>
                <w:tab w:val="left" w:pos="1001"/>
              </w:tabs>
              <w:spacing w:after="120"/>
              <w:jc w:val="both"/>
              <w:rPr>
                <w:rFonts w:ascii="Calibri" w:hAnsi="Calibri"/>
              </w:rPr>
            </w:pPr>
            <w:r w:rsidRPr="00C5058E">
              <w:rPr>
                <w:rFonts w:ascii="Calibri" w:hAnsi="Calibri"/>
              </w:rPr>
              <w:t>Przewiduje realizację wskaźników przewidzianych w LSR</w:t>
            </w: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t>Tak</w:t>
            </w:r>
          </w:p>
        </w:tc>
        <w:tc>
          <w:tcPr>
            <w:tcW w:w="1560" w:type="dxa"/>
          </w:tcPr>
          <w:p w:rsidR="00872F96" w:rsidRPr="00C5058E" w:rsidRDefault="00872F96" w:rsidP="00872F96">
            <w:pPr>
              <w:pStyle w:val="Akapitzlist"/>
              <w:numPr>
                <w:ilvl w:val="0"/>
                <w:numId w:val="25"/>
              </w:numPr>
              <w:spacing w:after="120" w:line="240" w:lineRule="auto"/>
              <w:ind w:left="601" w:hanging="283"/>
              <w:jc w:val="right"/>
            </w:pPr>
            <w:r w:rsidRPr="00C5058E">
              <w:t>Nie</w:t>
            </w:r>
            <w:bookmarkStart w:id="0" w:name="_GoBack"/>
            <w:bookmarkEnd w:id="0"/>
          </w:p>
        </w:tc>
      </w:tr>
    </w:tbl>
    <w:p w:rsidR="00872F96" w:rsidRPr="00C5058E" w:rsidRDefault="00872F96" w:rsidP="00872F96">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872F96" w:rsidRPr="00C5058E" w:rsidTr="00821609">
        <w:tc>
          <w:tcPr>
            <w:tcW w:w="6487" w:type="dxa"/>
            <w:tcBorders>
              <w:bottom w:val="single" w:sz="4" w:space="0" w:color="auto"/>
              <w:right w:val="single" w:sz="4" w:space="0" w:color="auto"/>
            </w:tcBorders>
            <w:shd w:val="clear" w:color="auto" w:fill="D9D9D9"/>
          </w:tcPr>
          <w:p w:rsidR="00872F96" w:rsidRPr="00C5058E" w:rsidRDefault="00872F96" w:rsidP="00821609">
            <w:pPr>
              <w:rPr>
                <w:rFonts w:ascii="Calibri" w:hAnsi="Calibri"/>
                <w:b/>
              </w:rPr>
            </w:pPr>
            <w:r w:rsidRPr="00C5058E">
              <w:rPr>
                <w:rFonts w:ascii="Calibri" w:hAnsi="Calibri"/>
                <w:b/>
              </w:rPr>
              <w:t xml:space="preserve">Głosuję za  UZNANIEM  operacji </w:t>
            </w:r>
          </w:p>
          <w:p w:rsidR="00872F96" w:rsidRPr="00C5058E" w:rsidRDefault="00872F96" w:rsidP="00821609">
            <w:pPr>
              <w:rPr>
                <w:rFonts w:ascii="Calibri" w:hAnsi="Calibri"/>
              </w:rPr>
            </w:pPr>
            <w:r w:rsidRPr="00C5058E">
              <w:rPr>
                <w:rFonts w:ascii="Calibri" w:hAnsi="Calibri"/>
                <w:b/>
              </w:rPr>
              <w:t>za zgodną z LSR</w:t>
            </w:r>
          </w:p>
          <w:p w:rsidR="00872F96" w:rsidRPr="00C5058E" w:rsidRDefault="00872F96" w:rsidP="00821609">
            <w:pPr>
              <w:jc w:val="center"/>
              <w:rPr>
                <w:rFonts w:ascii="Calibri" w:hAnsi="Calibri"/>
                <w:sz w:val="24"/>
                <w:szCs w:val="24"/>
              </w:rPr>
            </w:pPr>
          </w:p>
        </w:tc>
        <w:tc>
          <w:tcPr>
            <w:tcW w:w="3119" w:type="dxa"/>
            <w:tcBorders>
              <w:top w:val="nil"/>
              <w:left w:val="single" w:sz="4" w:space="0" w:color="auto"/>
              <w:bottom w:val="single" w:sz="4" w:space="0" w:color="auto"/>
              <w:right w:val="nil"/>
            </w:tcBorders>
          </w:tcPr>
          <w:p w:rsidR="00872F96" w:rsidRPr="00C5058E" w:rsidRDefault="00872F96" w:rsidP="00821609">
            <w:pPr>
              <w:jc w:val="center"/>
              <w:rPr>
                <w:rFonts w:ascii="Calibri" w:hAnsi="Calibri"/>
                <w:sz w:val="24"/>
                <w:szCs w:val="24"/>
              </w:rPr>
            </w:pPr>
          </w:p>
        </w:tc>
      </w:tr>
      <w:tr w:rsidR="00872F96" w:rsidRPr="00C5058E" w:rsidTr="00821609">
        <w:trPr>
          <w:trHeight w:val="479"/>
        </w:trPr>
        <w:tc>
          <w:tcPr>
            <w:tcW w:w="6487" w:type="dxa"/>
            <w:tcBorders>
              <w:top w:val="single" w:sz="4" w:space="0" w:color="auto"/>
              <w:left w:val="nil"/>
              <w:bottom w:val="nil"/>
              <w:right w:val="single" w:sz="4" w:space="0" w:color="auto"/>
            </w:tcBorders>
          </w:tcPr>
          <w:p w:rsidR="00872F96" w:rsidRPr="00C5058E" w:rsidRDefault="00872F96" w:rsidP="00821609">
            <w:pPr>
              <w:jc w:val="center"/>
              <w:rPr>
                <w:rFonts w:ascii="Calibri" w:hAnsi="Calibri"/>
                <w:sz w:val="24"/>
                <w:szCs w:val="24"/>
              </w:rPr>
            </w:pPr>
          </w:p>
        </w:tc>
        <w:tc>
          <w:tcPr>
            <w:tcW w:w="3119" w:type="dxa"/>
            <w:tcBorders>
              <w:top w:val="single" w:sz="4" w:space="0" w:color="auto"/>
              <w:left w:val="single" w:sz="4" w:space="0" w:color="auto"/>
            </w:tcBorders>
          </w:tcPr>
          <w:p w:rsidR="00872F96" w:rsidRPr="00C5058E" w:rsidRDefault="00872F96" w:rsidP="00821609">
            <w:pPr>
              <w:jc w:val="center"/>
              <w:rPr>
                <w:rFonts w:ascii="Calibri" w:hAnsi="Calibri"/>
              </w:rPr>
            </w:pPr>
            <w:r w:rsidRPr="00C5058E">
              <w:rPr>
                <w:rFonts w:ascii="Calibri" w:hAnsi="Calibri"/>
              </w:rPr>
              <w:t xml:space="preserve">□ Tak       </w:t>
            </w:r>
          </w:p>
        </w:tc>
      </w:tr>
      <w:tr w:rsidR="00872F96" w:rsidRPr="00C5058E" w:rsidTr="00821609">
        <w:trPr>
          <w:trHeight w:val="415"/>
        </w:trPr>
        <w:tc>
          <w:tcPr>
            <w:tcW w:w="6487" w:type="dxa"/>
            <w:tcBorders>
              <w:top w:val="nil"/>
              <w:left w:val="nil"/>
              <w:bottom w:val="single" w:sz="4" w:space="0" w:color="auto"/>
              <w:right w:val="single" w:sz="4" w:space="0" w:color="auto"/>
            </w:tcBorders>
          </w:tcPr>
          <w:p w:rsidR="00872F96" w:rsidRPr="00C5058E" w:rsidRDefault="00872F96" w:rsidP="00821609">
            <w:pPr>
              <w:jc w:val="center"/>
              <w:rPr>
                <w:rFonts w:ascii="Calibri" w:hAnsi="Calibri"/>
                <w:sz w:val="24"/>
                <w:szCs w:val="24"/>
              </w:rPr>
            </w:pPr>
          </w:p>
        </w:tc>
        <w:tc>
          <w:tcPr>
            <w:tcW w:w="3119" w:type="dxa"/>
            <w:tcBorders>
              <w:left w:val="single" w:sz="4" w:space="0" w:color="auto"/>
              <w:bottom w:val="single" w:sz="4" w:space="0" w:color="auto"/>
            </w:tcBorders>
          </w:tcPr>
          <w:p w:rsidR="00872F96" w:rsidRPr="00C5058E" w:rsidRDefault="00872F96" w:rsidP="00821609">
            <w:pPr>
              <w:jc w:val="center"/>
              <w:rPr>
                <w:rFonts w:ascii="Calibri" w:hAnsi="Calibri"/>
              </w:rPr>
            </w:pPr>
            <w:r w:rsidRPr="00C5058E">
              <w:rPr>
                <w:rFonts w:ascii="Calibri" w:hAnsi="Calibri"/>
              </w:rPr>
              <w:t xml:space="preserve">□ Nie                      </w:t>
            </w:r>
          </w:p>
        </w:tc>
      </w:tr>
    </w:tbl>
    <w:p w:rsidR="00872F96" w:rsidRPr="00C5058E" w:rsidRDefault="00872F96" w:rsidP="00872F96">
      <w:pPr>
        <w:tabs>
          <w:tab w:val="left" w:pos="2204"/>
        </w:tabs>
        <w:spacing w:line="360" w:lineRule="auto"/>
        <w:jc w:val="both"/>
        <w:rPr>
          <w:rFonts w:ascii="Calibri" w:hAnsi="Calibri"/>
          <w:sz w:val="24"/>
          <w:szCs w:val="24"/>
        </w:rPr>
      </w:pP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9"/>
        <w:gridCol w:w="3119"/>
      </w:tblGrid>
      <w:tr w:rsidR="00872F96" w:rsidRPr="00C5058E" w:rsidTr="00821609">
        <w:trPr>
          <w:cantSplit/>
        </w:trPr>
        <w:tc>
          <w:tcPr>
            <w:tcW w:w="6539" w:type="dxa"/>
            <w:shd w:val="clear" w:color="auto" w:fill="D9D9D9"/>
            <w:vAlign w:val="center"/>
          </w:tcPr>
          <w:p w:rsidR="00872F96" w:rsidRPr="00C5058E" w:rsidRDefault="00872F96" w:rsidP="00821609">
            <w:pPr>
              <w:pStyle w:val="Nagwek6"/>
              <w:jc w:val="center"/>
              <w:rPr>
                <w:rFonts w:ascii="Calibri" w:hAnsi="Calibri"/>
                <w:b/>
                <w:color w:val="auto"/>
              </w:rPr>
            </w:pPr>
          </w:p>
          <w:p w:rsidR="00872F96" w:rsidRPr="00C5058E" w:rsidRDefault="00872F96" w:rsidP="00821609">
            <w:pPr>
              <w:rPr>
                <w:rFonts w:ascii="Calibri" w:hAnsi="Calibri"/>
                <w:b/>
              </w:rPr>
            </w:pPr>
            <w:r w:rsidRPr="00C5058E">
              <w:rPr>
                <w:rFonts w:ascii="Calibri" w:hAnsi="Calibri"/>
                <w:b/>
              </w:rPr>
              <w:t xml:space="preserve">Ocena zgodności z lokalnymi kryteriami oceny operacji </w:t>
            </w:r>
          </w:p>
          <w:p w:rsidR="00872F96" w:rsidRPr="00C5058E" w:rsidRDefault="00872F96" w:rsidP="00821609">
            <w:pPr>
              <w:rPr>
                <w:rFonts w:ascii="Calibri" w:hAnsi="Calibri"/>
                <w:sz w:val="18"/>
                <w:szCs w:val="18"/>
              </w:rPr>
            </w:pPr>
            <w:r w:rsidRPr="00C5058E">
              <w:rPr>
                <w:rFonts w:ascii="Calibri" w:hAnsi="Calibri"/>
                <w:b/>
                <w:sz w:val="18"/>
                <w:szCs w:val="18"/>
              </w:rPr>
              <w:t>(liczba zdobytych punktów/maksymalna liczba punktów możliwych do zdobycia)</w:t>
            </w:r>
          </w:p>
          <w:p w:rsidR="00872F96" w:rsidRPr="00C5058E" w:rsidRDefault="00872F96" w:rsidP="00821609">
            <w:pPr>
              <w:jc w:val="center"/>
              <w:rPr>
                <w:rFonts w:ascii="Calibri" w:hAnsi="Calibri"/>
              </w:rPr>
            </w:pPr>
          </w:p>
        </w:tc>
        <w:tc>
          <w:tcPr>
            <w:tcW w:w="3119" w:type="dxa"/>
            <w:shd w:val="clear" w:color="auto" w:fill="auto"/>
            <w:vAlign w:val="center"/>
          </w:tcPr>
          <w:p w:rsidR="00872F96" w:rsidRPr="00C5058E" w:rsidRDefault="00872F96" w:rsidP="00821609">
            <w:pPr>
              <w:jc w:val="center"/>
              <w:rPr>
                <w:rFonts w:ascii="Calibri" w:hAnsi="Calibri"/>
              </w:rPr>
            </w:pPr>
          </w:p>
          <w:p w:rsidR="00872F96" w:rsidRPr="00C5058E" w:rsidRDefault="00872F96" w:rsidP="00821609">
            <w:pPr>
              <w:jc w:val="center"/>
              <w:rPr>
                <w:rFonts w:ascii="Calibri" w:hAnsi="Calibri"/>
              </w:rPr>
            </w:pPr>
          </w:p>
        </w:tc>
      </w:tr>
    </w:tbl>
    <w:p w:rsidR="00872F96" w:rsidRPr="00C5058E" w:rsidRDefault="00872F96" w:rsidP="00872F96">
      <w:pPr>
        <w:rPr>
          <w:rFonts w:ascii="Calibri" w:hAnsi="Calibri"/>
        </w:rPr>
      </w:pPr>
    </w:p>
    <w:p w:rsidR="00872F96" w:rsidRPr="00C5058E" w:rsidRDefault="00872F96" w:rsidP="00872F96">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872F96" w:rsidRPr="00C5058E" w:rsidTr="00821609">
        <w:tc>
          <w:tcPr>
            <w:tcW w:w="6487" w:type="dxa"/>
            <w:shd w:val="clear" w:color="auto" w:fill="D9D9D9"/>
          </w:tcPr>
          <w:p w:rsidR="00872F96" w:rsidRPr="00C5058E" w:rsidRDefault="00872F96" w:rsidP="00821609">
            <w:pPr>
              <w:rPr>
                <w:rFonts w:ascii="Calibri" w:hAnsi="Calibri"/>
                <w:b/>
              </w:rPr>
            </w:pPr>
            <w:r w:rsidRPr="00C5058E">
              <w:rPr>
                <w:rFonts w:ascii="Calibri" w:hAnsi="Calibri"/>
                <w:b/>
              </w:rPr>
              <w:t>Wniosek rekomendowany do dofinansowania</w:t>
            </w:r>
          </w:p>
          <w:p w:rsidR="00872F96" w:rsidRPr="00C5058E" w:rsidRDefault="00872F96" w:rsidP="00821609">
            <w:pPr>
              <w:rPr>
                <w:rFonts w:ascii="Calibri" w:hAnsi="Calibri"/>
                <w:b/>
              </w:rPr>
            </w:pPr>
          </w:p>
        </w:tc>
        <w:tc>
          <w:tcPr>
            <w:tcW w:w="1559" w:type="dxa"/>
          </w:tcPr>
          <w:p w:rsidR="00872F96" w:rsidRPr="00C5058E" w:rsidRDefault="00872F96" w:rsidP="00872F96">
            <w:pPr>
              <w:pStyle w:val="Akapitzlist"/>
              <w:numPr>
                <w:ilvl w:val="0"/>
                <w:numId w:val="25"/>
              </w:numPr>
              <w:tabs>
                <w:tab w:val="left" w:pos="1001"/>
              </w:tabs>
              <w:spacing w:after="120" w:line="240" w:lineRule="auto"/>
              <w:jc w:val="right"/>
            </w:pPr>
            <w:r w:rsidRPr="00C5058E">
              <w:lastRenderedPageBreak/>
              <w:t>Tak</w:t>
            </w:r>
          </w:p>
        </w:tc>
        <w:tc>
          <w:tcPr>
            <w:tcW w:w="1560" w:type="dxa"/>
          </w:tcPr>
          <w:p w:rsidR="00872F96" w:rsidRPr="00C5058E" w:rsidRDefault="00872F96" w:rsidP="00872F96">
            <w:pPr>
              <w:pStyle w:val="Akapitzlist"/>
              <w:numPr>
                <w:ilvl w:val="0"/>
                <w:numId w:val="25"/>
              </w:numPr>
              <w:tabs>
                <w:tab w:val="left" w:pos="601"/>
              </w:tabs>
              <w:spacing w:after="120" w:line="240" w:lineRule="auto"/>
              <w:ind w:hanging="762"/>
              <w:jc w:val="right"/>
            </w:pPr>
            <w:r w:rsidRPr="00C5058E">
              <w:t>Nie</w:t>
            </w:r>
          </w:p>
        </w:tc>
      </w:tr>
    </w:tbl>
    <w:p w:rsidR="00872F96" w:rsidRPr="00C5058E" w:rsidRDefault="00872F96" w:rsidP="00872F96">
      <w:pPr>
        <w:rPr>
          <w:rFonts w:ascii="Calibri" w:hAnsi="Calibri"/>
        </w:rPr>
      </w:pPr>
    </w:p>
    <w:p w:rsidR="00872F96" w:rsidRPr="00C5058E" w:rsidRDefault="00872F96" w:rsidP="00872F96">
      <w:pPr>
        <w:rPr>
          <w:rFonts w:ascii="Calibri" w:hAnsi="Calibri"/>
          <w:b/>
        </w:rPr>
      </w:pPr>
      <w:r w:rsidRPr="00C5058E">
        <w:rPr>
          <w:rFonts w:ascii="Calibri" w:hAnsi="Calibri"/>
          <w:b/>
        </w:rPr>
        <w:t>Oceniający:</w:t>
      </w:r>
    </w:p>
    <w:p w:rsidR="00872F96" w:rsidRPr="00C5058E" w:rsidRDefault="00872F96" w:rsidP="00872F96">
      <w:pPr>
        <w:rPr>
          <w:rFonts w:ascii="Calibri" w:hAnsi="Calibri"/>
        </w:rPr>
      </w:pPr>
    </w:p>
    <w:p w:rsidR="00872F96" w:rsidRPr="00C5058E" w:rsidRDefault="00872F96" w:rsidP="00872F96">
      <w:pPr>
        <w:rPr>
          <w:rFonts w:ascii="Calibri" w:hAnsi="Calibri"/>
        </w:rPr>
      </w:pPr>
    </w:p>
    <w:p w:rsidR="00872F96" w:rsidRPr="00C5058E" w:rsidRDefault="00872F96" w:rsidP="00872F96">
      <w:pPr>
        <w:rPr>
          <w:rFonts w:ascii="Calibri" w:hAnsi="Calibri"/>
        </w:rPr>
      </w:pPr>
      <w:r w:rsidRPr="00C5058E">
        <w:rPr>
          <w:rFonts w:ascii="Calibri" w:hAnsi="Calibri"/>
        </w:rPr>
        <w:t>……………………….………………………………………………………….</w:t>
      </w:r>
    </w:p>
    <w:p w:rsidR="00872F96" w:rsidRPr="00C5058E" w:rsidRDefault="00872F96" w:rsidP="00872F96">
      <w:pPr>
        <w:rPr>
          <w:rFonts w:ascii="Calibri" w:hAnsi="Calibri"/>
          <w:sz w:val="24"/>
          <w:szCs w:val="24"/>
        </w:rPr>
      </w:pPr>
      <w:r w:rsidRPr="00C5058E">
        <w:rPr>
          <w:rFonts w:ascii="Calibri" w:hAnsi="Calibri"/>
        </w:rPr>
        <w:t>czytelny podpis oceniającego</w:t>
      </w:r>
    </w:p>
    <w:p w:rsidR="00872F96" w:rsidRPr="00C5058E" w:rsidRDefault="00872F96" w:rsidP="00872F96">
      <w:pPr>
        <w:spacing w:line="360" w:lineRule="auto"/>
        <w:jc w:val="both"/>
        <w:rPr>
          <w:rFonts w:ascii="Calibri" w:hAnsi="Calibri"/>
        </w:rPr>
      </w:pPr>
      <w:r w:rsidRPr="00C5058E">
        <w:rPr>
          <w:rFonts w:ascii="Calibri" w:hAnsi="Calibri"/>
        </w:rPr>
        <w:t>……………………….………………………………………………………….</w:t>
      </w:r>
    </w:p>
    <w:p w:rsidR="00872F96" w:rsidRPr="00C5058E" w:rsidRDefault="00872F96" w:rsidP="00872F96">
      <w:pPr>
        <w:spacing w:line="360" w:lineRule="auto"/>
        <w:jc w:val="both"/>
        <w:rPr>
          <w:rFonts w:ascii="Calibri" w:hAnsi="Calibri"/>
          <w:sz w:val="24"/>
          <w:szCs w:val="24"/>
        </w:rPr>
      </w:pPr>
      <w:r w:rsidRPr="00C5058E">
        <w:rPr>
          <w:rFonts w:ascii="Calibri" w:hAnsi="Calibri"/>
        </w:rPr>
        <w:t>miejscowość, data</w:t>
      </w: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rPr>
          <w:rFonts w:ascii="Calibri" w:hAnsi="Calibri"/>
          <w:sz w:val="24"/>
          <w:szCs w:val="24"/>
        </w:rPr>
      </w:pPr>
    </w:p>
    <w:p w:rsidR="00872F96" w:rsidRPr="00C5058E" w:rsidRDefault="00872F96" w:rsidP="00872F96">
      <w:pPr>
        <w:pStyle w:val="Nagwek4"/>
        <w:rPr>
          <w:rFonts w:ascii="Calibri" w:hAnsi="Calibri" w:cs="Tahoma"/>
          <w:color w:val="auto"/>
        </w:rPr>
      </w:pPr>
      <w:r w:rsidRPr="00C5058E">
        <w:rPr>
          <w:rFonts w:ascii="Calibri" w:hAnsi="Calibri" w:cs="Tahoma"/>
          <w:color w:val="auto"/>
        </w:rPr>
        <w:t>Instrukcja wypełnienia karty</w:t>
      </w:r>
    </w:p>
    <w:p w:rsidR="00872F96" w:rsidRPr="00C5058E" w:rsidRDefault="00872F96" w:rsidP="00872F96">
      <w:pPr>
        <w:shd w:val="clear" w:color="auto" w:fill="FFFFFF"/>
        <w:jc w:val="both"/>
        <w:rPr>
          <w:rFonts w:ascii="Calibri" w:hAnsi="Calibri" w:cs="Tahoma"/>
        </w:rPr>
      </w:pP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Operacja powinna być oceniona pod kątem spełniania każdego kryterium osobno;</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Oceniający wpisuje ilość przyznanych punktów za dane kryterium w wyznaczonym do tego polu;</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Oceniający wpisuje sumę punktów w polu „Suma punktów”</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W przypadku, gdy oceniający oceni dane kryterium poniżej maksymalnej liczby punktów ma obowiązek krótko uzasadnić ocenę w „Uzasadnieniu oceny”;</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Karta powinna być podpisana przez oceniającego w miejscu do tego wyznaczonym i opatrzona datą oceny;</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Karta powinna być wypełniana za pomocą długopisu lub pióra;</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Wszelkie pomyłki należy poprawiać przez skreślenie i zaparafowania przez oceniającego;</w:t>
      </w:r>
    </w:p>
    <w:p w:rsidR="00872F96" w:rsidRPr="00C5058E" w:rsidRDefault="00872F96" w:rsidP="00872F96">
      <w:pPr>
        <w:numPr>
          <w:ilvl w:val="0"/>
          <w:numId w:val="26"/>
        </w:numPr>
        <w:shd w:val="clear" w:color="auto" w:fill="FFFFFF"/>
        <w:autoSpaceDN w:val="0"/>
        <w:spacing w:after="0" w:line="240" w:lineRule="auto"/>
        <w:jc w:val="both"/>
        <w:rPr>
          <w:rFonts w:ascii="Calibri" w:hAnsi="Calibri" w:cs="Tahoma"/>
        </w:rPr>
      </w:pPr>
      <w:r w:rsidRPr="00C5058E">
        <w:rPr>
          <w:rFonts w:ascii="Calibri" w:hAnsi="Calibri" w:cs="Tahoma"/>
        </w:rPr>
        <w:t>Przy ocenie poszczególnych kryteriów oceniający powinien kierować się wskazówkami zawartymi w tabeli „Lokalne kryteria wyboru” stanowiącą załącznik do niniejszej instrukcji;</w:t>
      </w:r>
    </w:p>
    <w:p w:rsidR="00872F96" w:rsidRPr="00C5058E" w:rsidRDefault="00872F96" w:rsidP="00872F96">
      <w:pPr>
        <w:rPr>
          <w:rFonts w:ascii="Calibri" w:hAnsi="Calibri" w:cs="Tahoma"/>
        </w:rPr>
      </w:pPr>
    </w:p>
    <w:p w:rsidR="00872F96" w:rsidRPr="00C5058E" w:rsidRDefault="00872F96" w:rsidP="00872F96">
      <w:pPr>
        <w:rPr>
          <w:rFonts w:ascii="Calibri" w:hAnsi="Calibri"/>
        </w:rPr>
      </w:pPr>
      <w:r w:rsidRPr="00C5058E">
        <w:rPr>
          <w:rFonts w:ascii="Calibri" w:hAnsi="Calibri"/>
        </w:rPr>
        <w:t>Zał. Nr 1 do instrukcji wypełniania karty oceny według lokalnych kryteriów wyboru operacji.</w:t>
      </w:r>
    </w:p>
    <w:p w:rsidR="00872F96" w:rsidRPr="00C5058E" w:rsidRDefault="00872F96" w:rsidP="00872F96">
      <w:pPr>
        <w:rPr>
          <w:rFonts w:ascii="Calibri" w:hAnsi="Calibri"/>
        </w:rPr>
      </w:pPr>
      <w:r w:rsidRPr="00C5058E">
        <w:rPr>
          <w:rFonts w:ascii="Calibri" w:hAnsi="Calibri"/>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215"/>
        <w:gridCol w:w="5999"/>
      </w:tblGrid>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lastRenderedPageBreak/>
              <w:t>Lp.</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872F96" w:rsidRPr="00C5058E" w:rsidRDefault="00872F96" w:rsidP="00821609">
            <w:pPr>
              <w:rPr>
                <w:rFonts w:ascii="Calibri" w:hAnsi="Calibri"/>
                <w:iCs/>
              </w:rPr>
            </w:pPr>
            <w:r w:rsidRPr="00C5058E">
              <w:rPr>
                <w:rFonts w:ascii="Calibri" w:hAnsi="Calibri"/>
                <w:b/>
                <w:bCs/>
                <w:iCs/>
              </w:rPr>
              <w:t>Lokalne kryteria wyboru operacji w LSR - wskazówki dla oceniającego.</w:t>
            </w:r>
          </w:p>
          <w:p w:rsidR="00872F96" w:rsidRPr="00C5058E" w:rsidRDefault="00872F96" w:rsidP="00821609">
            <w:pPr>
              <w:jc w:val="both"/>
              <w:rPr>
                <w:rFonts w:ascii="Calibri" w:hAnsi="Calibri" w:cs="Tahoma"/>
              </w:rPr>
            </w:pPr>
          </w:p>
        </w:tc>
      </w:tr>
      <w:tr w:rsidR="00872F96" w:rsidRPr="00C5058E" w:rsidTr="00821609">
        <w:trPr>
          <w:cantSplit/>
          <w:trHeight w:val="354"/>
        </w:trPr>
        <w:tc>
          <w:tcPr>
            <w:tcW w:w="9851" w:type="dxa"/>
            <w:gridSpan w:val="3"/>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rPr>
            </w:pPr>
            <w:r w:rsidRPr="00C5058E">
              <w:rPr>
                <w:rFonts w:ascii="Calibri" w:hAnsi="Calibri"/>
                <w:b/>
                <w:bCs/>
                <w:iCs/>
              </w:rPr>
              <w:t xml:space="preserve">KRYTERIA DLA </w:t>
            </w:r>
            <w:r w:rsidRPr="00C5058E">
              <w:rPr>
                <w:rFonts w:ascii="Arial Narrow" w:hAnsi="Arial Narrow"/>
                <w:b/>
              </w:rPr>
              <w:t>OPERACJI Z ZAKRESU INFRASTRUKTURY TURYSTYCZNEJ, REKREACYJNEJ,  KULTURALNEJ, AKTYWIZACJI SPOŁECZNOŚCI LOKALNEJ</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w:t>
            </w:r>
            <w:r w:rsidRPr="00C5058E">
              <w:rPr>
                <w:rFonts w:ascii="Arial Narrow" w:hAnsi="Arial Narrow" w:cs="Times New Roman"/>
                <w:b/>
                <w:bCs/>
                <w:kern w:val="24"/>
                <w:sz w:val="44"/>
                <w:szCs w:val="44"/>
              </w:rPr>
              <w:t xml:space="preserve"> </w:t>
            </w:r>
            <w:r w:rsidRPr="00C5058E">
              <w:rPr>
                <w:rFonts w:ascii="Arial Narrow" w:hAnsi="Arial Narrow"/>
                <w:b/>
                <w:bCs/>
                <w:sz w:val="18"/>
                <w:szCs w:val="18"/>
              </w:rPr>
              <w:t>Operacja zakłada zaspokojenie potrzeb  grup defaworyzowanych</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Preferuje się wnioski oddziałujące pozytywnie na grupę </w:t>
            </w:r>
            <w:proofErr w:type="spellStart"/>
            <w:r w:rsidRPr="00C5058E">
              <w:rPr>
                <w:rFonts w:ascii="Arial Narrow" w:hAnsi="Arial Narrow"/>
                <w:sz w:val="18"/>
                <w:szCs w:val="18"/>
              </w:rPr>
              <w:t>defaworyzowaną</w:t>
            </w:r>
            <w:proofErr w:type="spellEnd"/>
            <w:r w:rsidRPr="00C5058E">
              <w:rPr>
                <w:rFonts w:ascii="Arial Narrow" w:hAnsi="Arial Narrow"/>
                <w:sz w:val="18"/>
                <w:szCs w:val="18"/>
              </w:rPr>
              <w:t xml:space="preserve"> ze względu na ograniczony dostęp do oferty wypoczynkowej, rekreacyjnej, kulturalnej.</w:t>
            </w:r>
          </w:p>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 Identyfikacja grup defaworyzowanych na obszarze LSR znajduje się w Rozdziale I. LSR </w:t>
            </w:r>
            <w:r w:rsidRPr="00C5058E">
              <w:rPr>
                <w:rFonts w:ascii="Arial Narrow" w:hAnsi="Arial Narrow"/>
                <w:i/>
                <w:sz w:val="18"/>
                <w:szCs w:val="18"/>
              </w:rPr>
              <w:t>Charakterystyka LGD</w:t>
            </w:r>
            <w:r w:rsidRPr="00C5058E">
              <w:rPr>
                <w:rFonts w:ascii="Arial Narrow" w:hAnsi="Arial Narrow"/>
                <w:sz w:val="18"/>
                <w:szCs w:val="18"/>
              </w:rPr>
              <w:t xml:space="preserve">.  </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2.</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II.  Doświadczenie w realizacji projektów</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wnioskodawców doświadczonych w realizacji podobnych tematycznie i rzeczowo projektów, nawiązujących do planowanej operacji</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3.</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 xml:space="preserve">III. Operacja zakłada wykorzystanie lokalnych zasobów, </w:t>
            </w:r>
            <w:r w:rsidRPr="00C5058E">
              <w:rPr>
                <w:rFonts w:ascii="Arial Narrow" w:hAnsi="Arial Narrow"/>
                <w:b/>
                <w:bCs/>
                <w:sz w:val="18"/>
                <w:szCs w:val="18"/>
              </w:rPr>
              <w:br/>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Preferuje się operacje, które wykorzystują zasoby lokalne, produkty lokalne, dziedzictwo przyrodnicze, historyczne, kulturowe </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4.</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IV. Podmiot składający wniosek</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organizacje pozarządowe  działające na obszarze LGD</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5.</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 Wnioskowany udział środków własnych i wynosi</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w:t>
            </w:r>
            <w:proofErr w:type="spellStart"/>
            <w:r w:rsidRPr="00C5058E">
              <w:rPr>
                <w:rFonts w:ascii="Arial Narrow" w:hAnsi="Arial Narrow"/>
                <w:sz w:val="18"/>
                <w:szCs w:val="18"/>
              </w:rPr>
              <w:t>poddziałania</w:t>
            </w:r>
            <w:proofErr w:type="spellEnd"/>
            <w:r w:rsidRPr="00C5058E">
              <w:rPr>
                <w:rFonts w:ascii="Arial Narrow" w:hAnsi="Arial Narrow"/>
                <w:sz w:val="18"/>
                <w:szCs w:val="18"/>
              </w:rPr>
              <w:t xml:space="preserve"> „Wsparcie na wdrażanie operacji w ramach strategii rozwoju lokalnego kierowanego przez społeczność” objętego Programem Rozwoju Obszarów Wiejskich na lata 2014–2020</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6.</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 Wpływ realizacji operacji na promocję</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w promocji przewidują użycie logotypu LGD.</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7.</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VII. Operacja zakłada wprowadzenie nowych rozwiązań lub udoskonalenie istniejących  /charakter innowacyjny</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8.</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VIII. Operacja powiązana jest z zastosowaniem rozwiązań sprzyjających ochronie środowiska lub klimatu</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9.</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 xml:space="preserve">IX. Rozwój turystyki i poprawa infrastruktury społecznej obszaru  </w:t>
            </w:r>
            <w:r w:rsidRPr="00C5058E">
              <w:rPr>
                <w:rFonts w:ascii="Arial Narrow" w:hAnsi="Arial Narrow"/>
                <w:b/>
                <w:bCs/>
                <w:sz w:val="18"/>
                <w:szCs w:val="18"/>
              </w:rPr>
              <w:br/>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lastRenderedPageBreak/>
              <w:t>10.</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 Operacja przyczyni się do rozwoju współpracy pomiędzy dwoma lub więcej partnerami społecznymi</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Preferuje się operacje, w których realizację zaangażowani są przedstawiciele  sektora społecznego</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11.</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XI. Operacja jest realizowana w miejscowości poniżej 5 tys. mieszkańców</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zlokalizowane będą w mniejszych miejscowościach</w:t>
            </w:r>
          </w:p>
        </w:tc>
      </w:tr>
      <w:tr w:rsidR="00872F96" w:rsidRPr="00C5058E" w:rsidTr="00821609">
        <w:trPr>
          <w:cantSplit/>
          <w:trHeight w:val="354"/>
        </w:trPr>
        <w:tc>
          <w:tcPr>
            <w:tcW w:w="637"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Calibri" w:hAnsi="Calibri"/>
              </w:rPr>
            </w:pPr>
            <w:r w:rsidRPr="00C5058E">
              <w:rPr>
                <w:rFonts w:ascii="Calibri" w:hAnsi="Calibri"/>
              </w:rPr>
              <w:t>12.</w:t>
            </w:r>
          </w:p>
        </w:tc>
        <w:tc>
          <w:tcPr>
            <w:tcW w:w="3215"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b/>
                <w:bCs/>
                <w:sz w:val="18"/>
                <w:szCs w:val="18"/>
              </w:rPr>
            </w:pPr>
            <w:r w:rsidRPr="00C5058E">
              <w:rPr>
                <w:rFonts w:ascii="Arial Narrow" w:hAnsi="Arial Narrow"/>
                <w:b/>
                <w:bCs/>
                <w:sz w:val="18"/>
                <w:szCs w:val="18"/>
              </w:rPr>
              <w:t>XII. Wnioskodawca korzystał z usług doradztwa świadczonego w Biurze LGD</w:t>
            </w:r>
          </w:p>
        </w:tc>
        <w:tc>
          <w:tcPr>
            <w:tcW w:w="5999" w:type="dxa"/>
            <w:tcBorders>
              <w:top w:val="single" w:sz="4" w:space="0" w:color="auto"/>
              <w:left w:val="single" w:sz="4" w:space="0" w:color="auto"/>
              <w:bottom w:val="single" w:sz="4" w:space="0" w:color="auto"/>
              <w:right w:val="single" w:sz="4" w:space="0" w:color="auto"/>
            </w:tcBorders>
          </w:tcPr>
          <w:p w:rsidR="00872F96" w:rsidRPr="00C5058E" w:rsidRDefault="00872F96" w:rsidP="00821609">
            <w:pPr>
              <w:rPr>
                <w:rFonts w:ascii="Arial Narrow" w:hAnsi="Arial Narrow"/>
                <w:sz w:val="18"/>
                <w:szCs w:val="18"/>
              </w:rPr>
            </w:pPr>
            <w:r w:rsidRPr="00C5058E">
              <w:rPr>
                <w:rFonts w:ascii="Arial Narrow" w:hAnsi="Arial Narrow"/>
                <w:sz w:val="18"/>
                <w:szCs w:val="18"/>
              </w:rPr>
              <w:t>Preferowane będą operacje, które były konsultowane z doradcami LGD zajmującymi się obsługą projektów</w:t>
            </w:r>
          </w:p>
        </w:tc>
      </w:tr>
    </w:tbl>
    <w:p w:rsidR="00293414" w:rsidRPr="00C5058E" w:rsidRDefault="00293414" w:rsidP="00872F96"/>
    <w:sectPr w:rsidR="00293414" w:rsidRPr="00C5058E" w:rsidSect="003105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C6" w:rsidRDefault="00194CC6" w:rsidP="00F1664E">
      <w:pPr>
        <w:spacing w:after="0" w:line="240" w:lineRule="auto"/>
      </w:pPr>
      <w:r>
        <w:separator/>
      </w:r>
    </w:p>
  </w:endnote>
  <w:endnote w:type="continuationSeparator" w:id="0">
    <w:p w:rsidR="00194CC6" w:rsidRDefault="00194CC6"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516"/>
      <w:docPartObj>
        <w:docPartGallery w:val="Page Numbers (Bottom of Page)"/>
        <w:docPartUnique/>
      </w:docPartObj>
    </w:sdtPr>
    <w:sdtContent>
      <w:p w:rsidR="00677D0F" w:rsidRDefault="00E1341E">
        <w:pPr>
          <w:pStyle w:val="Stopka"/>
          <w:jc w:val="right"/>
        </w:pPr>
        <w:fldSimple w:instr=" PAGE   \* MERGEFORMAT ">
          <w:r w:rsidR="00C5058E">
            <w:rPr>
              <w:noProof/>
            </w:rPr>
            <w:t>21</w:t>
          </w:r>
        </w:fldSimple>
      </w:p>
    </w:sdtContent>
  </w:sdt>
  <w:p w:rsidR="00677D0F" w:rsidRDefault="00677D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C6" w:rsidRDefault="00194CC6" w:rsidP="00F1664E">
      <w:pPr>
        <w:spacing w:after="0" w:line="240" w:lineRule="auto"/>
      </w:pPr>
      <w:r>
        <w:separator/>
      </w:r>
    </w:p>
  </w:footnote>
  <w:footnote w:type="continuationSeparator" w:id="0">
    <w:p w:rsidR="00194CC6" w:rsidRDefault="00194CC6"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3">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4">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8">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196019E"/>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C7B4E"/>
    <w:multiLevelType w:val="hybridMultilevel"/>
    <w:tmpl w:val="096CC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D4FA9"/>
    <w:multiLevelType w:val="hybridMultilevel"/>
    <w:tmpl w:val="E87C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316296"/>
    <w:multiLevelType w:val="hybridMultilevel"/>
    <w:tmpl w:val="BEB0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C63DF"/>
    <w:multiLevelType w:val="hybridMultilevel"/>
    <w:tmpl w:val="1ECE4240"/>
    <w:lvl w:ilvl="0" w:tplc="D41A7F7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473CE1"/>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43C56F5"/>
    <w:multiLevelType w:val="hybridMultilevel"/>
    <w:tmpl w:val="7626E9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525364"/>
    <w:multiLevelType w:val="hybridMultilevel"/>
    <w:tmpl w:val="A5EE49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D83192"/>
    <w:multiLevelType w:val="hybridMultilevel"/>
    <w:tmpl w:val="7DFC9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857289"/>
    <w:multiLevelType w:val="hybridMultilevel"/>
    <w:tmpl w:val="8D6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D94721"/>
    <w:multiLevelType w:val="hybridMultilevel"/>
    <w:tmpl w:val="7014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10BCF"/>
    <w:multiLevelType w:val="hybridMultilevel"/>
    <w:tmpl w:val="281E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357F1B"/>
    <w:multiLevelType w:val="hybridMultilevel"/>
    <w:tmpl w:val="A8B01544"/>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AC7348"/>
    <w:multiLevelType w:val="hybridMultilevel"/>
    <w:tmpl w:val="3824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53187E"/>
    <w:multiLevelType w:val="hybridMultilevel"/>
    <w:tmpl w:val="EE1C6EEC"/>
    <w:lvl w:ilvl="0" w:tplc="5A724380">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021D4B"/>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D68AD"/>
    <w:multiLevelType w:val="hybridMultilevel"/>
    <w:tmpl w:val="F230C6BC"/>
    <w:lvl w:ilvl="0" w:tplc="ED06B52C">
      <w:start w:val="4"/>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CC02691"/>
    <w:multiLevelType w:val="hybridMultilevel"/>
    <w:tmpl w:val="E162ED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894574"/>
    <w:multiLevelType w:val="hybridMultilevel"/>
    <w:tmpl w:val="5246D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EBB1E2F"/>
    <w:multiLevelType w:val="hybridMultilevel"/>
    <w:tmpl w:val="01FEE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F10A40"/>
    <w:multiLevelType w:val="hybridMultilevel"/>
    <w:tmpl w:val="DEAA9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252B72"/>
    <w:multiLevelType w:val="hybridMultilevel"/>
    <w:tmpl w:val="CAAE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A24DB2"/>
    <w:multiLevelType w:val="hybridMultilevel"/>
    <w:tmpl w:val="3488963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C54581"/>
    <w:multiLevelType w:val="hybridMultilevel"/>
    <w:tmpl w:val="F94EA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65BCF"/>
    <w:multiLevelType w:val="hybridMultilevel"/>
    <w:tmpl w:val="6772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9A0D92"/>
    <w:multiLevelType w:val="hybridMultilevel"/>
    <w:tmpl w:val="BA2CB676"/>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FE2E62"/>
    <w:multiLevelType w:val="hybridMultilevel"/>
    <w:tmpl w:val="207C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4F14D3"/>
    <w:multiLevelType w:val="hybridMultilevel"/>
    <w:tmpl w:val="F00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546BAA"/>
    <w:multiLevelType w:val="hybridMultilevel"/>
    <w:tmpl w:val="9C5AA980"/>
    <w:lvl w:ilvl="0" w:tplc="E65620B0">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FC3116"/>
    <w:multiLevelType w:val="hybridMultilevel"/>
    <w:tmpl w:val="3D0A0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2160C6"/>
    <w:multiLevelType w:val="hybridMultilevel"/>
    <w:tmpl w:val="BC78D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5F4842"/>
    <w:multiLevelType w:val="hybridMultilevel"/>
    <w:tmpl w:val="A7D4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5"/>
  </w:num>
  <w:num w:numId="3">
    <w:abstractNumId w:val="42"/>
  </w:num>
  <w:num w:numId="4">
    <w:abstractNumId w:val="25"/>
  </w:num>
  <w:num w:numId="5">
    <w:abstractNumId w:val="39"/>
  </w:num>
  <w:num w:numId="6">
    <w:abstractNumId w:val="48"/>
  </w:num>
  <w:num w:numId="7">
    <w:abstractNumId w:val="46"/>
  </w:num>
  <w:num w:numId="8">
    <w:abstractNumId w:val="43"/>
  </w:num>
  <w:num w:numId="9">
    <w:abstractNumId w:val="44"/>
  </w:num>
  <w:num w:numId="10">
    <w:abstractNumId w:val="30"/>
  </w:num>
  <w:num w:numId="11">
    <w:abstractNumId w:val="24"/>
  </w:num>
  <w:num w:numId="12">
    <w:abstractNumId w:val="16"/>
  </w:num>
  <w:num w:numId="13">
    <w:abstractNumId w:val="22"/>
  </w:num>
  <w:num w:numId="14">
    <w:abstractNumId w:val="40"/>
  </w:num>
  <w:num w:numId="15">
    <w:abstractNumId w:val="23"/>
  </w:num>
  <w:num w:numId="16">
    <w:abstractNumId w:val="27"/>
  </w:num>
  <w:num w:numId="17">
    <w:abstractNumId w:val="0"/>
  </w:num>
  <w:num w:numId="18">
    <w:abstractNumId w:val="19"/>
  </w:num>
  <w:num w:numId="19">
    <w:abstractNumId w:val="31"/>
  </w:num>
  <w:num w:numId="20">
    <w:abstractNumId w:val="15"/>
  </w:num>
  <w:num w:numId="21">
    <w:abstractNumId w:val="32"/>
  </w:num>
  <w:num w:numId="22">
    <w:abstractNumId w:val="20"/>
  </w:num>
  <w:num w:numId="23">
    <w:abstractNumId w:val="18"/>
  </w:num>
  <w:num w:numId="24">
    <w:abstractNumId w:val="26"/>
  </w:num>
  <w:num w:numId="25">
    <w:abstractNumId w:val="2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47"/>
  </w:num>
  <w:num w:numId="30">
    <w:abstractNumId w:val="41"/>
  </w:num>
  <w:num w:numId="31">
    <w:abstractNumId w:val="28"/>
  </w:num>
  <w:num w:numId="32">
    <w:abstractNumId w:val="37"/>
  </w:num>
  <w:num w:numId="33">
    <w:abstractNumId w:val="34"/>
  </w:num>
  <w:num w:numId="34">
    <w:abstractNumId w:val="33"/>
  </w:num>
  <w:num w:numId="35">
    <w:abstractNumId w:val="1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7172F"/>
    <w:rsid w:val="00082FD2"/>
    <w:rsid w:val="00084FAB"/>
    <w:rsid w:val="00097504"/>
    <w:rsid w:val="000A6151"/>
    <w:rsid w:val="001050A9"/>
    <w:rsid w:val="00106897"/>
    <w:rsid w:val="00124FCB"/>
    <w:rsid w:val="00134ECB"/>
    <w:rsid w:val="00167C88"/>
    <w:rsid w:val="00174222"/>
    <w:rsid w:val="00194CC6"/>
    <w:rsid w:val="00197F07"/>
    <w:rsid w:val="001B6FC4"/>
    <w:rsid w:val="001B7667"/>
    <w:rsid w:val="001C5FAA"/>
    <w:rsid w:val="001F0106"/>
    <w:rsid w:val="00204F0C"/>
    <w:rsid w:val="002207B3"/>
    <w:rsid w:val="00230797"/>
    <w:rsid w:val="00237E75"/>
    <w:rsid w:val="002652CB"/>
    <w:rsid w:val="00270814"/>
    <w:rsid w:val="002828BF"/>
    <w:rsid w:val="002836F5"/>
    <w:rsid w:val="00283DDF"/>
    <w:rsid w:val="0028465E"/>
    <w:rsid w:val="00293414"/>
    <w:rsid w:val="002D7027"/>
    <w:rsid w:val="002E2FC2"/>
    <w:rsid w:val="002F6227"/>
    <w:rsid w:val="002F6375"/>
    <w:rsid w:val="00304DB7"/>
    <w:rsid w:val="0031058E"/>
    <w:rsid w:val="00327D64"/>
    <w:rsid w:val="00356043"/>
    <w:rsid w:val="003B0D49"/>
    <w:rsid w:val="003B506D"/>
    <w:rsid w:val="003B7F43"/>
    <w:rsid w:val="003D1E3D"/>
    <w:rsid w:val="004029EA"/>
    <w:rsid w:val="00420541"/>
    <w:rsid w:val="004368DA"/>
    <w:rsid w:val="00437BCF"/>
    <w:rsid w:val="00451C6D"/>
    <w:rsid w:val="004564D9"/>
    <w:rsid w:val="00463F20"/>
    <w:rsid w:val="004829A4"/>
    <w:rsid w:val="004837F5"/>
    <w:rsid w:val="004A0538"/>
    <w:rsid w:val="004D16F7"/>
    <w:rsid w:val="004D797E"/>
    <w:rsid w:val="004E20A9"/>
    <w:rsid w:val="004E42FD"/>
    <w:rsid w:val="004F07DC"/>
    <w:rsid w:val="004F28FB"/>
    <w:rsid w:val="004F7288"/>
    <w:rsid w:val="0051646E"/>
    <w:rsid w:val="00517971"/>
    <w:rsid w:val="00541C3E"/>
    <w:rsid w:val="0054318A"/>
    <w:rsid w:val="005449BD"/>
    <w:rsid w:val="00555E8E"/>
    <w:rsid w:val="00573312"/>
    <w:rsid w:val="005B29CE"/>
    <w:rsid w:val="005C0A8F"/>
    <w:rsid w:val="005D43B7"/>
    <w:rsid w:val="005E7F3C"/>
    <w:rsid w:val="005F0E4F"/>
    <w:rsid w:val="005F4A6A"/>
    <w:rsid w:val="0060418C"/>
    <w:rsid w:val="0062251F"/>
    <w:rsid w:val="00631DA8"/>
    <w:rsid w:val="00650DF3"/>
    <w:rsid w:val="00662932"/>
    <w:rsid w:val="00674598"/>
    <w:rsid w:val="00674D7C"/>
    <w:rsid w:val="00677D0F"/>
    <w:rsid w:val="0069289C"/>
    <w:rsid w:val="00692A94"/>
    <w:rsid w:val="007028E0"/>
    <w:rsid w:val="00750A4C"/>
    <w:rsid w:val="00753FF6"/>
    <w:rsid w:val="00756D99"/>
    <w:rsid w:val="00765417"/>
    <w:rsid w:val="007863FD"/>
    <w:rsid w:val="00787361"/>
    <w:rsid w:val="007927A4"/>
    <w:rsid w:val="00795816"/>
    <w:rsid w:val="007A0A36"/>
    <w:rsid w:val="007C5CE1"/>
    <w:rsid w:val="007D242F"/>
    <w:rsid w:val="007D76DB"/>
    <w:rsid w:val="007E2610"/>
    <w:rsid w:val="00815204"/>
    <w:rsid w:val="0082500D"/>
    <w:rsid w:val="00841DCE"/>
    <w:rsid w:val="00843EDA"/>
    <w:rsid w:val="008522F7"/>
    <w:rsid w:val="00870A75"/>
    <w:rsid w:val="008721D6"/>
    <w:rsid w:val="00872F96"/>
    <w:rsid w:val="008A73CB"/>
    <w:rsid w:val="00925E05"/>
    <w:rsid w:val="00931803"/>
    <w:rsid w:val="00934DA1"/>
    <w:rsid w:val="00974326"/>
    <w:rsid w:val="009A53AC"/>
    <w:rsid w:val="009A7A3B"/>
    <w:rsid w:val="009C2145"/>
    <w:rsid w:val="009C7930"/>
    <w:rsid w:val="009F35B2"/>
    <w:rsid w:val="009F54BA"/>
    <w:rsid w:val="00A06C09"/>
    <w:rsid w:val="00A47E37"/>
    <w:rsid w:val="00A60408"/>
    <w:rsid w:val="00A66B8F"/>
    <w:rsid w:val="00A760B2"/>
    <w:rsid w:val="00A84FCA"/>
    <w:rsid w:val="00A94615"/>
    <w:rsid w:val="00AA5912"/>
    <w:rsid w:val="00AB2F95"/>
    <w:rsid w:val="00AF2EAD"/>
    <w:rsid w:val="00B025CF"/>
    <w:rsid w:val="00B37FD4"/>
    <w:rsid w:val="00B52FA8"/>
    <w:rsid w:val="00B55913"/>
    <w:rsid w:val="00B83646"/>
    <w:rsid w:val="00B87055"/>
    <w:rsid w:val="00BA7B7D"/>
    <w:rsid w:val="00BB6940"/>
    <w:rsid w:val="00C10330"/>
    <w:rsid w:val="00C31A0E"/>
    <w:rsid w:val="00C325EF"/>
    <w:rsid w:val="00C5058E"/>
    <w:rsid w:val="00C5122C"/>
    <w:rsid w:val="00C806D5"/>
    <w:rsid w:val="00C9211C"/>
    <w:rsid w:val="00C97C3D"/>
    <w:rsid w:val="00CC0E24"/>
    <w:rsid w:val="00CE1F79"/>
    <w:rsid w:val="00CF1572"/>
    <w:rsid w:val="00CF50AB"/>
    <w:rsid w:val="00CF5D04"/>
    <w:rsid w:val="00CF71CD"/>
    <w:rsid w:val="00D049B4"/>
    <w:rsid w:val="00D50D81"/>
    <w:rsid w:val="00D522EE"/>
    <w:rsid w:val="00D611A9"/>
    <w:rsid w:val="00D92B15"/>
    <w:rsid w:val="00D93CF4"/>
    <w:rsid w:val="00D946CA"/>
    <w:rsid w:val="00DB3636"/>
    <w:rsid w:val="00DB5F7B"/>
    <w:rsid w:val="00DC72B6"/>
    <w:rsid w:val="00DD3AB2"/>
    <w:rsid w:val="00E02DDD"/>
    <w:rsid w:val="00E1341E"/>
    <w:rsid w:val="00E16BFC"/>
    <w:rsid w:val="00E50105"/>
    <w:rsid w:val="00E60ED2"/>
    <w:rsid w:val="00E867BB"/>
    <w:rsid w:val="00E91119"/>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373F"/>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72F9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872F9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Heading1">
    <w:name w:val="Heading 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872F96"/>
    <w:rPr>
      <w:rFonts w:asciiTheme="majorHAnsi" w:eastAsiaTheme="majorEastAsia" w:hAnsiTheme="majorHAnsi" w:cstheme="majorBidi"/>
      <w:b/>
      <w:bCs/>
      <w:i/>
      <w:iCs/>
      <w:color w:val="5B9BD5" w:themeColor="accent1"/>
    </w:rPr>
  </w:style>
  <w:style w:type="character" w:customStyle="1" w:styleId="Nagwek6Znak">
    <w:name w:val="Nagłówek 6 Znak"/>
    <w:basedOn w:val="Domylnaczcionkaakapitu"/>
    <w:link w:val="Nagwek6"/>
    <w:uiPriority w:val="9"/>
    <w:semiHidden/>
    <w:rsid w:val="00872F96"/>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6093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3D68-59A2-445C-8790-69509864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4164</Words>
  <Characters>24985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6</cp:revision>
  <cp:lastPrinted>2017-10-09T09:56:00Z</cp:lastPrinted>
  <dcterms:created xsi:type="dcterms:W3CDTF">2017-10-10T08:48:00Z</dcterms:created>
  <dcterms:modified xsi:type="dcterms:W3CDTF">2017-11-28T09:50:00Z</dcterms:modified>
</cp:coreProperties>
</file>