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E4" w:rsidRPr="000A6C52" w:rsidRDefault="00D828E4" w:rsidP="00D828E4">
      <w:pPr>
        <w:pStyle w:val="Default"/>
        <w:jc w:val="center"/>
        <w:rPr>
          <w:rFonts w:ascii="Arial Narrow" w:hAnsi="Arial Narrow"/>
          <w:color w:val="auto"/>
        </w:rPr>
      </w:pPr>
      <w:r w:rsidRPr="000A6C52">
        <w:rPr>
          <w:rFonts w:ascii="Arial Narrow" w:hAnsi="Arial Narrow"/>
          <w:b/>
          <w:color w:val="auto"/>
        </w:rPr>
        <w:t>HARMONOGRAM</w:t>
      </w:r>
    </w:p>
    <w:p w:rsidR="00D828E4" w:rsidRPr="000A6C52" w:rsidRDefault="00D828E4" w:rsidP="00D828E4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  <w:r w:rsidRPr="000A6C52">
        <w:rPr>
          <w:rFonts w:ascii="Arial Narrow" w:hAnsi="Arial Narrow"/>
          <w:b/>
          <w:color w:val="auto"/>
        </w:rPr>
        <w:t>PL</w:t>
      </w:r>
      <w:r w:rsidR="00894EF2">
        <w:rPr>
          <w:rFonts w:ascii="Arial Narrow" w:hAnsi="Arial Narrow"/>
          <w:b/>
          <w:color w:val="auto"/>
        </w:rPr>
        <w:t>ANU   KOMUNIKACJI  DO 31.12.2017</w:t>
      </w:r>
      <w:r w:rsidRPr="000A6C52">
        <w:rPr>
          <w:rFonts w:ascii="Arial Narrow" w:hAnsi="Arial Narrow"/>
          <w:b/>
          <w:color w:val="auto"/>
        </w:rPr>
        <w:t xml:space="preserve"> R. REALIZOWANEGO PRZEZ STOWARZYSZENIE LGD „LEPSZA PRZYSZŁOŚĆ ZIEMI RYCKIEJ</w:t>
      </w:r>
      <w:r w:rsidR="00894EF2">
        <w:rPr>
          <w:rFonts w:ascii="Arial Narrow" w:hAnsi="Arial Narrow"/>
          <w:b/>
          <w:color w:val="auto"/>
        </w:rPr>
        <w:t>”</w:t>
      </w:r>
    </w:p>
    <w:p w:rsidR="00712D5C" w:rsidRPr="008751BF" w:rsidRDefault="00712D5C" w:rsidP="00712D5C">
      <w:pPr>
        <w:rPr>
          <w:rFonts w:ascii="Arial Narrow" w:hAnsi="Arial Narrow"/>
          <w:b/>
        </w:rPr>
      </w:pPr>
    </w:p>
    <w:tbl>
      <w:tblPr>
        <w:tblpPr w:leftFromText="141" w:rightFromText="141" w:vertAnchor="page" w:horzAnchor="margin" w:tblpY="2732"/>
        <w:tblW w:w="142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959"/>
        <w:gridCol w:w="1730"/>
        <w:gridCol w:w="2383"/>
        <w:gridCol w:w="2836"/>
        <w:gridCol w:w="2836"/>
        <w:gridCol w:w="3536"/>
      </w:tblGrid>
      <w:tr w:rsidR="00712D5C" w:rsidRPr="00DF3F21" w:rsidTr="00D828E4">
        <w:trPr>
          <w:trHeight w:val="181"/>
        </w:trPr>
        <w:tc>
          <w:tcPr>
            <w:tcW w:w="14280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12D5C" w:rsidRPr="00DF3F21" w:rsidRDefault="00712D5C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Plan komunikacji</w:t>
            </w:r>
          </w:p>
        </w:tc>
      </w:tr>
      <w:tr w:rsidR="00712D5C" w:rsidRPr="00DF3F21" w:rsidTr="00D828E4">
        <w:trPr>
          <w:trHeight w:val="181"/>
        </w:trPr>
        <w:tc>
          <w:tcPr>
            <w:tcW w:w="14280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12D5C" w:rsidRPr="00DF3F21" w:rsidRDefault="00712D5C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Cel 1. Informowanie o realizacji LSR poprzez wspieranie pomysłów projektowych wnioskodawców oraz upowszechnianie dobrych praktyk. </w:t>
            </w:r>
          </w:p>
        </w:tc>
      </w:tr>
      <w:tr w:rsidR="00712D5C" w:rsidRPr="00DF3F21" w:rsidTr="00D828E4">
        <w:trPr>
          <w:trHeight w:val="181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12D5C" w:rsidRPr="00DF3F21" w:rsidRDefault="00712D5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Termin </w:t>
            </w:r>
          </w:p>
        </w:tc>
        <w:tc>
          <w:tcPr>
            <w:tcW w:w="17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12D5C" w:rsidRPr="00DF3F21" w:rsidRDefault="00712D5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Działanie komunikacyjne </w:t>
            </w:r>
          </w:p>
        </w:tc>
        <w:tc>
          <w:tcPr>
            <w:tcW w:w="23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12D5C" w:rsidRPr="00DF3F21" w:rsidRDefault="00712D5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Adresaci /Grupa docelowa </w:t>
            </w:r>
          </w:p>
        </w:tc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12D5C" w:rsidRPr="00DF3F21" w:rsidRDefault="00712D5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Środki przekazu </w:t>
            </w:r>
          </w:p>
        </w:tc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12D5C" w:rsidRPr="00DF3F21" w:rsidRDefault="00712D5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Wskaźniki (produkty) </w:t>
            </w:r>
          </w:p>
        </w:tc>
        <w:tc>
          <w:tcPr>
            <w:tcW w:w="3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12D5C" w:rsidRPr="00DF3F21" w:rsidRDefault="00712D5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Oczekiwane efekty (rezultaty) </w:t>
            </w:r>
          </w:p>
        </w:tc>
      </w:tr>
      <w:tr w:rsidR="00D647CE" w:rsidRPr="00DF3F21" w:rsidTr="00D828E4">
        <w:trPr>
          <w:trHeight w:val="804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2600F8" w:rsidRPr="00DF3F21" w:rsidRDefault="00D647CE" w:rsidP="00712D5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I </w:t>
            </w:r>
          </w:p>
          <w:p w:rsidR="00D647CE" w:rsidRPr="00DF3F21" w:rsidRDefault="00D647CE" w:rsidP="00712D5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>kwartał 2017</w:t>
            </w:r>
          </w:p>
        </w:tc>
        <w:tc>
          <w:tcPr>
            <w:tcW w:w="17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647CE" w:rsidRPr="00DF3F21" w:rsidRDefault="00D647CE" w:rsidP="00D647CE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Powiadomienie i prowadzenie działań informacyjno-promocyjnych na rzecz LSR </w:t>
            </w:r>
          </w:p>
          <w:p w:rsidR="00D647CE" w:rsidRPr="00DF3F21" w:rsidRDefault="00D647CE" w:rsidP="00D647CE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>Działania informacyjno – szkoleniowe o możliwościach  wsparcia w ramach środków LSR</w:t>
            </w:r>
          </w:p>
        </w:tc>
        <w:tc>
          <w:tcPr>
            <w:tcW w:w="23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647CE" w:rsidRPr="00DF3F21" w:rsidRDefault="00D647CE" w:rsidP="00D647CE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>Mieszkańcy, beneficjenci i opinia publiczna;  grupy de faworyzowana;</w:t>
            </w:r>
          </w:p>
          <w:p w:rsidR="00D647CE" w:rsidRPr="00DF3F21" w:rsidRDefault="00D647CE" w:rsidP="00D647CE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>Potencjalni beneficjenci LSR</w:t>
            </w:r>
          </w:p>
        </w:tc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647CE" w:rsidRPr="00DF3F21" w:rsidRDefault="00D647CE" w:rsidP="00D647CE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artykuły i ogłoszenia w prasie lokalnej, Internecie </w:t>
            </w:r>
          </w:p>
          <w:p w:rsidR="00D647CE" w:rsidRPr="00DF3F21" w:rsidRDefault="00D647CE" w:rsidP="00D647CE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ogłoszenia w siedzibach partnerów i członków LGD </w:t>
            </w:r>
          </w:p>
          <w:p w:rsidR="00D647CE" w:rsidRPr="00DF3F21" w:rsidRDefault="00D647CE" w:rsidP="00D647CE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spotkania informacyjne przygotowanie i dystrybucja ulotek, gadżetów </w:t>
            </w:r>
          </w:p>
          <w:p w:rsidR="00D647CE" w:rsidRPr="00DF3F21" w:rsidRDefault="00D647CE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647CE" w:rsidRPr="00DF3F21" w:rsidRDefault="00D647CE" w:rsidP="00D647CE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artykułów i ogłoszeń w prasie lokalnej, Internecie –  </w:t>
            </w:r>
            <w:r w:rsidR="00553CE8" w:rsidRPr="00DF3F21">
              <w:rPr>
                <w:rFonts w:ascii="Arial Narrow" w:hAnsi="Arial Narrow"/>
                <w:b/>
                <w:color w:val="auto"/>
                <w:sz w:val="22"/>
                <w:szCs w:val="22"/>
              </w:rPr>
              <w:t>2</w:t>
            </w:r>
            <w:r w:rsidRPr="00DF3F21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</w:t>
            </w:r>
            <w:r w:rsidRPr="00DF3F21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szt. </w:t>
            </w:r>
          </w:p>
          <w:p w:rsidR="00D647CE" w:rsidRPr="00DF3F21" w:rsidRDefault="00D647CE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647CE" w:rsidRPr="00DF3F21" w:rsidRDefault="00D647CE" w:rsidP="002360D5">
            <w:pPr>
              <w:pStyle w:val="Default"/>
              <w:rPr>
                <w:rFonts w:ascii="Arial Narrow" w:hAnsi="Arial Narrow"/>
                <w:bCs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Liczba osób, do których dotarła informacja  -  </w:t>
            </w:r>
            <w:r w:rsidR="00CF1C95" w:rsidRPr="00DF3F21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6 4</w:t>
            </w:r>
            <w:r w:rsidRPr="00DF3F21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00 os.</w:t>
            </w:r>
          </w:p>
        </w:tc>
      </w:tr>
      <w:tr w:rsidR="00712D5C" w:rsidRPr="00DF3F21" w:rsidTr="00D828E4">
        <w:trPr>
          <w:trHeight w:val="804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12D5C" w:rsidRPr="00DF3F21" w:rsidRDefault="00A20452" w:rsidP="00712D5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II  </w:t>
            </w:r>
            <w:r w:rsidR="002360D5" w:rsidRPr="00DF3F21">
              <w:rPr>
                <w:rFonts w:ascii="Arial Narrow" w:hAnsi="Arial Narrow"/>
                <w:color w:val="auto"/>
                <w:sz w:val="22"/>
                <w:szCs w:val="22"/>
              </w:rPr>
              <w:t>kwartał 2017</w:t>
            </w:r>
            <w:r w:rsidR="00712D5C"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17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12D5C" w:rsidRPr="00DF3F21" w:rsidRDefault="00712D5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Powiadomienie i prowadzenie działań informacyjno-promocyjnych na rzecz LSR </w:t>
            </w:r>
          </w:p>
          <w:p w:rsidR="00712D5C" w:rsidRPr="00DF3F21" w:rsidRDefault="00712D5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Działania informacyjno – szkoleniowe o możliwościach  wsparcia w ramach środków </w:t>
            </w: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>LSR</w:t>
            </w:r>
          </w:p>
        </w:tc>
        <w:tc>
          <w:tcPr>
            <w:tcW w:w="23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12D5C" w:rsidRPr="00DF3F21" w:rsidRDefault="00712D5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>Mieszkańcy, beneficjenci i opinia publiczna;  grupy de faworyzowana;</w:t>
            </w:r>
          </w:p>
          <w:p w:rsidR="00712D5C" w:rsidRPr="00DF3F21" w:rsidRDefault="00712D5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Potencjalni beneficjenci LSR </w:t>
            </w:r>
          </w:p>
        </w:tc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12D5C" w:rsidRPr="00DF3F21" w:rsidRDefault="00712D5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artykuły i ogłoszenia w prasie lokalnej, Internecie </w:t>
            </w:r>
          </w:p>
          <w:p w:rsidR="00712D5C" w:rsidRPr="00DF3F21" w:rsidRDefault="00712D5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ogłoszenia w siedzibach partnerów i członków LGD </w:t>
            </w:r>
          </w:p>
          <w:p w:rsidR="00712D5C" w:rsidRPr="00DF3F21" w:rsidRDefault="00712D5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spotkania informacyjne przygotowanie i dystrybucja ulotek, gadżetów </w:t>
            </w:r>
          </w:p>
          <w:p w:rsidR="00712D5C" w:rsidRPr="00DF3F21" w:rsidRDefault="00712D5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12D5C" w:rsidRPr="00DF3F21" w:rsidRDefault="00712D5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artykułów i ogłoszeń w prasie lokalnej, Internecie – </w:t>
            </w:r>
            <w:r w:rsidR="00CE589B"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="002B4474" w:rsidRPr="00DF3F21">
              <w:rPr>
                <w:rFonts w:ascii="Arial Narrow" w:hAnsi="Arial Narrow"/>
                <w:b/>
                <w:color w:val="auto"/>
                <w:sz w:val="22"/>
                <w:szCs w:val="22"/>
              </w:rPr>
              <w:t>5</w:t>
            </w:r>
            <w:r w:rsidR="00A20452" w:rsidRPr="00DF3F21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</w:t>
            </w:r>
            <w:r w:rsidRPr="00DF3F21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szt. </w:t>
            </w:r>
          </w:p>
          <w:p w:rsidR="002359AC" w:rsidRPr="00DF3F21" w:rsidRDefault="002359A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712D5C" w:rsidRPr="00DF3F21" w:rsidRDefault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  <w:p w:rsidR="00712D5C" w:rsidRPr="00DF3F21" w:rsidRDefault="00712D5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12D5C" w:rsidRPr="00DF3F21" w:rsidRDefault="003B4DDC" w:rsidP="00CF1C9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Liczba osób, do których dotarła informacja  -  </w:t>
            </w:r>
            <w:r w:rsidR="002B4474" w:rsidRPr="00DF3F21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20 400</w:t>
            </w:r>
            <w:r w:rsidR="00224ACC" w:rsidRPr="00DF3F21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F3F21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os.</w:t>
            </w:r>
          </w:p>
        </w:tc>
      </w:tr>
      <w:tr w:rsidR="00A20452" w:rsidRPr="00DF3F21" w:rsidTr="00D828E4">
        <w:trPr>
          <w:trHeight w:val="804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20452" w:rsidRPr="00DF3F21" w:rsidRDefault="001E43CB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>III kwartał 2017</w:t>
            </w:r>
            <w:r w:rsidR="00A20452"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17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20452" w:rsidRPr="00DF3F21" w:rsidRDefault="00A20452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Powiadomienie i prowadzenie działań informacyjno-promocyjnych na rzecz LSR </w:t>
            </w:r>
          </w:p>
          <w:p w:rsidR="00A20452" w:rsidRPr="00DF3F21" w:rsidRDefault="00A20452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>Działania informacyjno – szkoleniowe o możliwościach  wsparcia w ramach środków LSR</w:t>
            </w:r>
          </w:p>
          <w:p w:rsidR="00553CE8" w:rsidRPr="00DF3F21" w:rsidRDefault="00553CE8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553CE8" w:rsidRPr="00DF3F21" w:rsidRDefault="00553CE8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20452" w:rsidRPr="00DF3F21" w:rsidRDefault="00A20452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>Mieszkańcy, beneficjenci i opinia publiczna;  grupy de faworyzowana;</w:t>
            </w:r>
          </w:p>
          <w:p w:rsidR="00A20452" w:rsidRPr="00DF3F21" w:rsidRDefault="00A20452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Potencjalni beneficjenci LSR </w:t>
            </w:r>
          </w:p>
        </w:tc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20452" w:rsidRPr="00DF3F21" w:rsidRDefault="00A20452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artykuły i ogłoszenia w prasie lokalnej, Internecie </w:t>
            </w:r>
          </w:p>
          <w:p w:rsidR="00A20452" w:rsidRPr="00DF3F21" w:rsidRDefault="00A20452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ogłoszenia w siedzibach partnerów i członków LGD </w:t>
            </w:r>
          </w:p>
          <w:p w:rsidR="00A20452" w:rsidRPr="00DF3F21" w:rsidRDefault="00A20452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spotkania informacyjne przygotowanie i dystrybucja ulotek, gadżetów </w:t>
            </w:r>
          </w:p>
          <w:p w:rsidR="00A20452" w:rsidRPr="00DF3F21" w:rsidRDefault="00A20452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20452" w:rsidRPr="00DF3F21" w:rsidRDefault="00A20452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artykułów i ogłoszeń w prasie lokalnej, Internecie –  </w:t>
            </w:r>
            <w:r w:rsidR="002B4474" w:rsidRPr="00DF3F21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2 </w:t>
            </w:r>
            <w:r w:rsidRPr="00DF3F21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szt. </w:t>
            </w:r>
          </w:p>
          <w:p w:rsidR="00A20452" w:rsidRPr="00DF3F21" w:rsidRDefault="00A20452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A20452" w:rsidRPr="00DF3F21" w:rsidRDefault="00A20452" w:rsidP="001E43CB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20452" w:rsidRPr="00DF3F21" w:rsidRDefault="003B4DDC" w:rsidP="00737A7D">
            <w:pPr>
              <w:pStyle w:val="Default"/>
              <w:rPr>
                <w:rFonts w:ascii="Arial Narrow" w:hAnsi="Arial Narrow"/>
                <w:bCs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bCs/>
                <w:color w:val="auto"/>
                <w:sz w:val="22"/>
                <w:szCs w:val="22"/>
              </w:rPr>
              <w:t>Liczba osób, do których dotarła informacja  -</w:t>
            </w:r>
            <w:r w:rsidRPr="00DF3F21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2B4474" w:rsidRPr="00DF3F21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12 800</w:t>
            </w:r>
            <w:r w:rsidR="00894EF2" w:rsidRPr="00DF3F21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os.</w:t>
            </w:r>
          </w:p>
        </w:tc>
      </w:tr>
      <w:tr w:rsidR="00553CE8" w:rsidRPr="00DF3F21" w:rsidTr="00D828E4">
        <w:trPr>
          <w:trHeight w:val="599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553CE8" w:rsidRPr="00DF3F21" w:rsidRDefault="00553CE8" w:rsidP="008867DE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I </w:t>
            </w:r>
          </w:p>
          <w:p w:rsidR="00553CE8" w:rsidRPr="00DF3F21" w:rsidRDefault="00553CE8" w:rsidP="008867DE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>kwartał 2017</w:t>
            </w:r>
          </w:p>
        </w:tc>
        <w:tc>
          <w:tcPr>
            <w:tcW w:w="17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553CE8" w:rsidRPr="00DF3F21" w:rsidRDefault="00553CE8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>Wsparcie doradcze i szkoleniowe dla beneficjenta</w:t>
            </w:r>
          </w:p>
        </w:tc>
        <w:tc>
          <w:tcPr>
            <w:tcW w:w="23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553CE8" w:rsidRPr="00DF3F21" w:rsidRDefault="00553CE8" w:rsidP="00553CE8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Potencjalni beneficjenci LSR </w:t>
            </w:r>
          </w:p>
          <w:p w:rsidR="00553CE8" w:rsidRPr="00DF3F21" w:rsidRDefault="00553CE8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53CE8" w:rsidRPr="00DF3F21" w:rsidRDefault="00553CE8" w:rsidP="00553CE8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doradztwo w zakresie przygotowania wniosków </w:t>
            </w:r>
          </w:p>
          <w:p w:rsidR="00553CE8" w:rsidRPr="00DF3F21" w:rsidRDefault="00553CE8" w:rsidP="00553CE8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serwis internetowy LGD w zakresie dostępnych konkursów </w:t>
            </w:r>
          </w:p>
          <w:p w:rsidR="00553CE8" w:rsidRPr="00DF3F21" w:rsidRDefault="00553CE8" w:rsidP="00553CE8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>doradztwo mailowe, telefoniczne</w:t>
            </w:r>
          </w:p>
        </w:tc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53CE8" w:rsidRPr="00DF3F21" w:rsidRDefault="00553CE8" w:rsidP="00553CE8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>Liczba podmiotów, którym udzielono indywidualnego doradztwa –</w:t>
            </w:r>
            <w:r w:rsidRPr="00DF3F21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6  </w:t>
            </w:r>
            <w:r w:rsidRPr="00DF3F21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os. </w:t>
            </w:r>
          </w:p>
          <w:p w:rsidR="00553CE8" w:rsidRPr="00DF3F21" w:rsidRDefault="00553CE8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53CE8" w:rsidRPr="00DF3F21" w:rsidRDefault="00553CE8" w:rsidP="00553CE8">
            <w:pPr>
              <w:pStyle w:val="Default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osób/podmiotów, które otrzymały wsparcie po uprzednim udzieleniu </w:t>
            </w:r>
            <w:proofErr w:type="spellStart"/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>indywidulanego</w:t>
            </w:r>
            <w:proofErr w:type="spellEnd"/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 doradztwa w zakresie ubiegania się o wsparcie na realizację LSR, świadczonego w biurze LGD –</w:t>
            </w:r>
            <w:r w:rsidRPr="00DF3F21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0 </w:t>
            </w:r>
            <w:r w:rsidRPr="00DF3F21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os./podmiotów </w:t>
            </w:r>
          </w:p>
          <w:p w:rsidR="00553CE8" w:rsidRPr="00DF3F21" w:rsidRDefault="00553CE8" w:rsidP="00553CE8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553CE8" w:rsidRPr="00DF3F21" w:rsidRDefault="00553CE8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A20452" w:rsidRPr="00DF3F21" w:rsidTr="00D828E4">
        <w:trPr>
          <w:trHeight w:val="599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A20452" w:rsidRPr="00DF3F21" w:rsidRDefault="00597267" w:rsidP="008867DE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="00CC0D11" w:rsidRPr="00DF3F21">
              <w:rPr>
                <w:rFonts w:ascii="Arial Narrow" w:hAnsi="Arial Narrow"/>
                <w:color w:val="auto"/>
                <w:sz w:val="22"/>
                <w:szCs w:val="22"/>
              </w:rPr>
              <w:t>II</w:t>
            </w:r>
            <w:r w:rsidR="00737A7D" w:rsidRPr="00DF3F21">
              <w:rPr>
                <w:rFonts w:ascii="Arial Narrow" w:hAnsi="Arial Narrow"/>
                <w:color w:val="auto"/>
                <w:sz w:val="22"/>
                <w:szCs w:val="22"/>
              </w:rPr>
              <w:t>I</w:t>
            </w: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="00CC0D11" w:rsidRPr="00DF3F21">
              <w:rPr>
                <w:rFonts w:ascii="Arial Narrow" w:hAnsi="Arial Narrow"/>
                <w:color w:val="auto"/>
                <w:sz w:val="22"/>
                <w:szCs w:val="22"/>
              </w:rPr>
              <w:t>kw</w:t>
            </w:r>
            <w:r w:rsidR="008867DE"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artał </w:t>
            </w:r>
            <w:r w:rsidR="00CC0D11" w:rsidRPr="00DF3F21">
              <w:rPr>
                <w:rFonts w:ascii="Arial Narrow" w:hAnsi="Arial Narrow"/>
                <w:color w:val="auto"/>
                <w:sz w:val="22"/>
                <w:szCs w:val="22"/>
              </w:rPr>
              <w:t>2017</w:t>
            </w:r>
            <w:r w:rsidR="00A20452"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17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A20452" w:rsidRPr="00DF3F21" w:rsidRDefault="00A20452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Wsparcie doradcze i szkoleniowe dla beneficjenta </w:t>
            </w:r>
          </w:p>
        </w:tc>
        <w:tc>
          <w:tcPr>
            <w:tcW w:w="23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A20452" w:rsidRPr="00DF3F21" w:rsidRDefault="00A20452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Potencjalni beneficjenci LSR </w:t>
            </w:r>
          </w:p>
          <w:p w:rsidR="00A20452" w:rsidRPr="00DF3F21" w:rsidRDefault="00A20452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A20452" w:rsidRPr="00DF3F21" w:rsidRDefault="00DB63DF" w:rsidP="00A20452">
            <w:pPr>
              <w:pStyle w:val="Default"/>
              <w:rPr>
                <w:rFonts w:ascii="Arial Narrow" w:hAnsi="Arial Narrow"/>
                <w:i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20452" w:rsidRPr="00DF3F21" w:rsidRDefault="00A20452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doradztwo w zakresie przygotowania wniosków </w:t>
            </w:r>
          </w:p>
          <w:p w:rsidR="00A20452" w:rsidRPr="00DF3F21" w:rsidRDefault="00A20452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serwis internetowy LGD w zakresie dostępnych konkursów </w:t>
            </w:r>
          </w:p>
          <w:p w:rsidR="00A20452" w:rsidRPr="00DF3F21" w:rsidRDefault="00A20452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>doradztwo mailowe, telefoniczne</w:t>
            </w:r>
          </w:p>
        </w:tc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20452" w:rsidRPr="00DF3F21" w:rsidRDefault="00A20452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>Liczba podmiotów, którym udzielono indywidualnego doradztwa –</w:t>
            </w:r>
            <w:r w:rsidR="00737A7D" w:rsidRPr="00DF3F21">
              <w:rPr>
                <w:rFonts w:ascii="Arial Narrow" w:hAnsi="Arial Narrow"/>
                <w:b/>
                <w:color w:val="auto"/>
                <w:sz w:val="22"/>
                <w:szCs w:val="22"/>
              </w:rPr>
              <w:t>15</w:t>
            </w:r>
            <w:r w:rsidRPr="00DF3F21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</w:t>
            </w:r>
            <w:r w:rsidRPr="00DF3F21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os. </w:t>
            </w:r>
          </w:p>
          <w:p w:rsidR="00A20452" w:rsidRPr="00DF3F21" w:rsidRDefault="00A20452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20452" w:rsidRPr="00DF3F21" w:rsidRDefault="00A20452" w:rsidP="00A20452">
            <w:pPr>
              <w:pStyle w:val="Default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>Liczba osób/podmiotów, które otrzymały wsparcie po uprzednim udzieleniu indywidulanego doradztwa w zakresie ubiegania się o wsparcie na realizację LSR, świadczonego w biurze LGD –</w:t>
            </w:r>
            <w:r w:rsidR="00737A7D" w:rsidRPr="00DF3F21">
              <w:rPr>
                <w:rFonts w:ascii="Arial Narrow" w:hAnsi="Arial Narrow"/>
                <w:color w:val="auto"/>
                <w:sz w:val="22"/>
                <w:szCs w:val="22"/>
              </w:rPr>
              <w:t>1</w:t>
            </w:r>
            <w:r w:rsidR="00832151" w:rsidRPr="00DF3F21">
              <w:rPr>
                <w:rFonts w:ascii="Arial Narrow" w:hAnsi="Arial Narrow"/>
                <w:b/>
                <w:color w:val="auto"/>
                <w:sz w:val="22"/>
                <w:szCs w:val="22"/>
              </w:rPr>
              <w:t>0</w:t>
            </w:r>
            <w:r w:rsidR="00F04BA5" w:rsidRPr="00DF3F21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</w:t>
            </w:r>
            <w:r w:rsidRPr="00DF3F21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os./podmiotów </w:t>
            </w:r>
          </w:p>
          <w:p w:rsidR="00A20452" w:rsidRPr="00DF3F21" w:rsidRDefault="00A20452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8524E" w:rsidRPr="00DF3F21" w:rsidTr="00764806">
        <w:tblPrEx>
          <w:tblLook w:val="0000"/>
        </w:tblPrEx>
        <w:trPr>
          <w:trHeight w:val="544"/>
        </w:trPr>
        <w:tc>
          <w:tcPr>
            <w:tcW w:w="14280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8524E" w:rsidRPr="00DF3F21" w:rsidRDefault="0008524E" w:rsidP="007C7D3F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b/>
                <w:color w:val="auto"/>
                <w:sz w:val="22"/>
                <w:szCs w:val="22"/>
              </w:rPr>
              <w:lastRenderedPageBreak/>
              <w:t>Cel 2. Angażowanie grup defaworyzowanych określonych w LSR do korzystania ze wsparcia w ramach LSR</w:t>
            </w:r>
          </w:p>
        </w:tc>
      </w:tr>
    </w:tbl>
    <w:p w:rsidR="0008524E" w:rsidRPr="00DF3F21" w:rsidRDefault="0008524E" w:rsidP="0008524E">
      <w:pPr>
        <w:spacing w:after="0"/>
        <w:rPr>
          <w:rFonts w:ascii="Arial Narrow" w:hAnsi="Arial Narrow"/>
          <w:b/>
        </w:rPr>
      </w:pPr>
    </w:p>
    <w:tbl>
      <w:tblPr>
        <w:tblW w:w="1427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58"/>
        <w:gridCol w:w="1699"/>
        <w:gridCol w:w="2408"/>
        <w:gridCol w:w="2832"/>
        <w:gridCol w:w="2832"/>
        <w:gridCol w:w="3543"/>
      </w:tblGrid>
      <w:tr w:rsidR="00D647CE" w:rsidRPr="00DF3F21" w:rsidTr="007C7D3F">
        <w:trPr>
          <w:trHeight w:val="1112"/>
        </w:trPr>
        <w:tc>
          <w:tcPr>
            <w:tcW w:w="9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600F8" w:rsidRPr="00DF3F21" w:rsidRDefault="00D647CE" w:rsidP="005859E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I </w:t>
            </w:r>
          </w:p>
          <w:p w:rsidR="00D647CE" w:rsidRPr="00DF3F21" w:rsidRDefault="00D647CE" w:rsidP="005859E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>kwartał 2017</w:t>
            </w:r>
          </w:p>
        </w:tc>
        <w:tc>
          <w:tcPr>
            <w:tcW w:w="169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D647CE" w:rsidRPr="00DF3F21" w:rsidRDefault="00D647CE" w:rsidP="007C7D3F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>Działania animacyjne w zakresie aktywizowania grup defaworyzowanych na rzecz udziału w projektach promujących obszar</w:t>
            </w:r>
          </w:p>
        </w:tc>
        <w:tc>
          <w:tcPr>
            <w:tcW w:w="24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647CE" w:rsidRPr="00DF3F21" w:rsidRDefault="00D647CE" w:rsidP="007C7D3F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>Dzieci, młodzież, organizacje,  przedsiębiorcy, osoby starsze, osoby pow. 60 roku życia</w:t>
            </w:r>
          </w:p>
        </w:tc>
        <w:tc>
          <w:tcPr>
            <w:tcW w:w="283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D647CE" w:rsidRPr="00DF3F21" w:rsidRDefault="00D647CE" w:rsidP="007C7D3F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>Wydarzenia aktywizujące ( w tym spotkania, szkolenia, konkursy) i promujące walory obszaru</w:t>
            </w:r>
          </w:p>
        </w:tc>
        <w:tc>
          <w:tcPr>
            <w:tcW w:w="2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647CE" w:rsidRPr="00DF3F21" w:rsidRDefault="00D647CE" w:rsidP="00D647CE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Ilość  wydarzeń  aktywizujących  związanych  z promocją obszaru </w:t>
            </w:r>
            <w:r w:rsidR="00553CE8" w:rsidRPr="00DF3F21">
              <w:rPr>
                <w:rFonts w:ascii="Arial Narrow" w:hAnsi="Arial Narrow"/>
                <w:b/>
                <w:color w:val="auto"/>
                <w:sz w:val="22"/>
                <w:szCs w:val="22"/>
              </w:rPr>
              <w:t>– 1</w:t>
            </w:r>
            <w:r w:rsidRPr="00DF3F21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szt</w:t>
            </w:r>
          </w:p>
          <w:p w:rsidR="00D647CE" w:rsidRPr="00DF3F21" w:rsidRDefault="00D647CE" w:rsidP="007C7D3F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647CE" w:rsidRPr="00DF3F21" w:rsidRDefault="00D647CE" w:rsidP="00D647CE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Ilość uczestników wydarzeń aktywizujących / konkursów /  - </w:t>
            </w:r>
            <w:r w:rsidR="00553CE8" w:rsidRPr="00DF3F21">
              <w:rPr>
                <w:rFonts w:ascii="Arial Narrow" w:hAnsi="Arial Narrow"/>
                <w:b/>
                <w:color w:val="auto"/>
                <w:sz w:val="22"/>
                <w:szCs w:val="22"/>
              </w:rPr>
              <w:t>87</w:t>
            </w:r>
            <w:r w:rsidRPr="00DF3F21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osób</w:t>
            </w:r>
          </w:p>
          <w:p w:rsidR="00D647CE" w:rsidRPr="00DF3F21" w:rsidRDefault="00D647CE" w:rsidP="007C7D3F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D647CE" w:rsidRPr="00DF3F21" w:rsidTr="007C7D3F">
        <w:trPr>
          <w:trHeight w:val="1112"/>
        </w:trPr>
        <w:tc>
          <w:tcPr>
            <w:tcW w:w="9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600F8" w:rsidRPr="00DF3F21" w:rsidRDefault="00D647CE" w:rsidP="005859E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II </w:t>
            </w:r>
          </w:p>
          <w:p w:rsidR="00D647CE" w:rsidRPr="00DF3F21" w:rsidRDefault="00D647CE" w:rsidP="005859E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>kwartał 2017</w:t>
            </w:r>
          </w:p>
        </w:tc>
        <w:tc>
          <w:tcPr>
            <w:tcW w:w="169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D647CE" w:rsidRPr="00DF3F21" w:rsidRDefault="00D647CE" w:rsidP="007C7D3F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>Działania animacyjne w zakresie aktywizowania grup defaworyzowanych na rzecz udziału w projektach promujących obszar</w:t>
            </w:r>
          </w:p>
        </w:tc>
        <w:tc>
          <w:tcPr>
            <w:tcW w:w="24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647CE" w:rsidRPr="00DF3F21" w:rsidRDefault="00D647CE" w:rsidP="007C7D3F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>Dzieci, młodzież, organizacje,  przedsiębiorcy, osoby starsze, osoby pow. 60 roku życia</w:t>
            </w:r>
          </w:p>
        </w:tc>
        <w:tc>
          <w:tcPr>
            <w:tcW w:w="283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D647CE" w:rsidRPr="00DF3F21" w:rsidRDefault="00D647CE" w:rsidP="007C7D3F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>Wydarzenia aktywizujące ( w tym spotkania, szkolenia, konkursy) i promujące walory obszaru</w:t>
            </w:r>
          </w:p>
        </w:tc>
        <w:tc>
          <w:tcPr>
            <w:tcW w:w="2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647CE" w:rsidRPr="00DF3F21" w:rsidRDefault="00D647CE" w:rsidP="00D647CE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Ilość  wydarzeń  aktywizujących  związanych  z promocją obszaru </w:t>
            </w:r>
            <w:r w:rsidRPr="00DF3F21">
              <w:rPr>
                <w:rFonts w:ascii="Arial Narrow" w:hAnsi="Arial Narrow"/>
                <w:b/>
                <w:color w:val="auto"/>
                <w:sz w:val="22"/>
                <w:szCs w:val="22"/>
              </w:rPr>
              <w:t>– 1 szt</w:t>
            </w:r>
          </w:p>
          <w:p w:rsidR="00D647CE" w:rsidRPr="00DF3F21" w:rsidRDefault="00D647CE" w:rsidP="007C7D3F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647CE" w:rsidRPr="00DF3F21" w:rsidRDefault="00D647CE" w:rsidP="00D647CE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Ilość uczestników wydarzeń aktywizujących / konkursów /  - </w:t>
            </w:r>
            <w:r w:rsidR="00832151" w:rsidRPr="00DF3F21">
              <w:rPr>
                <w:rFonts w:ascii="Arial Narrow" w:hAnsi="Arial Narrow"/>
                <w:color w:val="auto"/>
                <w:sz w:val="22"/>
                <w:szCs w:val="22"/>
              </w:rPr>
              <w:t>2</w:t>
            </w:r>
            <w:r w:rsidR="00553CE8"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00 </w:t>
            </w:r>
            <w:r w:rsidRPr="00DF3F21">
              <w:rPr>
                <w:rFonts w:ascii="Arial Narrow" w:hAnsi="Arial Narrow"/>
                <w:b/>
                <w:color w:val="auto"/>
                <w:sz w:val="22"/>
                <w:szCs w:val="22"/>
              </w:rPr>
              <w:t>osób</w:t>
            </w:r>
          </w:p>
          <w:p w:rsidR="00D647CE" w:rsidRPr="00DF3F21" w:rsidRDefault="00D647CE" w:rsidP="007C7D3F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8524E" w:rsidRPr="00DF3F21" w:rsidTr="007C7D3F">
        <w:trPr>
          <w:trHeight w:val="1112"/>
        </w:trPr>
        <w:tc>
          <w:tcPr>
            <w:tcW w:w="9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8524E" w:rsidRPr="00DF3F21" w:rsidRDefault="0008524E" w:rsidP="005859E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>I</w:t>
            </w:r>
            <w:r w:rsidR="00BD4E79" w:rsidRPr="00DF3F21">
              <w:rPr>
                <w:rFonts w:ascii="Arial Narrow" w:hAnsi="Arial Narrow"/>
                <w:color w:val="auto"/>
                <w:sz w:val="22"/>
                <w:szCs w:val="22"/>
              </w:rPr>
              <w:t>II</w:t>
            </w:r>
            <w:r w:rsidR="00D828E4"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="002600F8"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kwartał </w:t>
            </w: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>201</w:t>
            </w:r>
            <w:r w:rsidR="00BD4E79" w:rsidRPr="00DF3F21">
              <w:rPr>
                <w:rFonts w:ascii="Arial Narrow" w:hAnsi="Arial Narrow"/>
                <w:color w:val="auto"/>
                <w:sz w:val="22"/>
                <w:szCs w:val="22"/>
              </w:rPr>
              <w:t>7</w:t>
            </w:r>
          </w:p>
        </w:tc>
        <w:tc>
          <w:tcPr>
            <w:tcW w:w="169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08524E" w:rsidRPr="00DF3F21" w:rsidRDefault="0008524E" w:rsidP="007C7D3F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>Działania animacyjne w zakresie aktywizowania grup defaworyzowanych na rzecz udziału w projektach promujących obszar</w:t>
            </w:r>
          </w:p>
        </w:tc>
        <w:tc>
          <w:tcPr>
            <w:tcW w:w="24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8524E" w:rsidRPr="00DF3F21" w:rsidRDefault="0008524E" w:rsidP="007C7D3F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Dzieci, młodzież, organizacje,  przedsiębiorcy, osoby starsze, osoby pow. 60 roku życia </w:t>
            </w:r>
          </w:p>
        </w:tc>
        <w:tc>
          <w:tcPr>
            <w:tcW w:w="283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08524E" w:rsidRPr="00DF3F21" w:rsidRDefault="0008524E" w:rsidP="007C7D3F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>Wydarzenia aktywizujące ( w tym spotkania, szkolenia, konkursy) i promujące walory obszaru</w:t>
            </w:r>
          </w:p>
        </w:tc>
        <w:tc>
          <w:tcPr>
            <w:tcW w:w="2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8524E" w:rsidRPr="00DF3F21" w:rsidRDefault="0008524E" w:rsidP="007C7D3F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Ilość  wydarzeń  aktywizujących  związanych  z promocją obszaru </w:t>
            </w:r>
            <w:r w:rsidR="00BD4E79" w:rsidRPr="00DF3F21">
              <w:rPr>
                <w:rFonts w:ascii="Arial Narrow" w:hAnsi="Arial Narrow"/>
                <w:b/>
                <w:color w:val="auto"/>
                <w:sz w:val="22"/>
                <w:szCs w:val="22"/>
              </w:rPr>
              <w:t>– 1</w:t>
            </w:r>
            <w:r w:rsidRPr="00DF3F21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szt</w:t>
            </w:r>
          </w:p>
          <w:p w:rsidR="0008524E" w:rsidRPr="00DF3F21" w:rsidRDefault="0008524E" w:rsidP="007C7D3F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8524E" w:rsidRPr="00DF3F21" w:rsidRDefault="0008524E" w:rsidP="007C7D3F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Ilość uczestników wydarzeń aktywizujących / konkursów /  - </w:t>
            </w:r>
            <w:r w:rsidR="00BF1E68" w:rsidRPr="00DF3F21">
              <w:rPr>
                <w:rFonts w:ascii="Arial Narrow" w:hAnsi="Arial Narrow"/>
                <w:b/>
                <w:color w:val="auto"/>
                <w:sz w:val="22"/>
                <w:szCs w:val="22"/>
              </w:rPr>
              <w:t>50</w:t>
            </w:r>
            <w:r w:rsidRPr="00DF3F21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osób</w:t>
            </w:r>
          </w:p>
          <w:p w:rsidR="0008524E" w:rsidRPr="00DF3F21" w:rsidRDefault="0008524E" w:rsidP="007C7D3F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AD321E" w:rsidRPr="00DF3F21" w:rsidTr="007C7D3F">
        <w:trPr>
          <w:trHeight w:val="1112"/>
        </w:trPr>
        <w:tc>
          <w:tcPr>
            <w:tcW w:w="9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321E" w:rsidRPr="00DF3F21" w:rsidRDefault="00AD321E" w:rsidP="005859E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>IV kw</w:t>
            </w:r>
            <w:r w:rsidR="002600F8" w:rsidRPr="00DF3F21">
              <w:rPr>
                <w:rFonts w:ascii="Arial Narrow" w:hAnsi="Arial Narrow"/>
                <w:color w:val="auto"/>
                <w:sz w:val="22"/>
                <w:szCs w:val="22"/>
              </w:rPr>
              <w:t>artał</w:t>
            </w: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 2017</w:t>
            </w:r>
          </w:p>
        </w:tc>
        <w:tc>
          <w:tcPr>
            <w:tcW w:w="169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AD321E" w:rsidRPr="00DF3F21" w:rsidRDefault="00AD321E" w:rsidP="007C7D3F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>Działania animacyjne w zakresie aktywizowania grup defaworyzowanych na rzecz udziału w projektach promujących obszar</w:t>
            </w:r>
          </w:p>
        </w:tc>
        <w:tc>
          <w:tcPr>
            <w:tcW w:w="24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321E" w:rsidRPr="00DF3F21" w:rsidRDefault="00AD321E" w:rsidP="007C7D3F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>Dzieci, młodzież, organizacje,  przedsiębiorcy, osoby starsze, osoby pow. 60 roku życia</w:t>
            </w:r>
          </w:p>
        </w:tc>
        <w:tc>
          <w:tcPr>
            <w:tcW w:w="283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AD321E" w:rsidRPr="00DF3F21" w:rsidRDefault="00AD321E" w:rsidP="007C7D3F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>Wydarzenia aktywizujące ( w tym spotkania, szkolenia, konkursy) i promujące walory obszaru</w:t>
            </w:r>
          </w:p>
        </w:tc>
        <w:tc>
          <w:tcPr>
            <w:tcW w:w="2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321E" w:rsidRPr="00DF3F21" w:rsidRDefault="00AD321E" w:rsidP="00AD321E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Ilość  wydarzeń  aktywizujących  związanych  z promocją obszaru </w:t>
            </w:r>
            <w:r w:rsidRPr="00DF3F21">
              <w:rPr>
                <w:rFonts w:ascii="Arial Narrow" w:hAnsi="Arial Narrow"/>
                <w:b/>
                <w:color w:val="auto"/>
                <w:sz w:val="22"/>
                <w:szCs w:val="22"/>
              </w:rPr>
              <w:t>– 1 szt</w:t>
            </w:r>
          </w:p>
          <w:p w:rsidR="00AD321E" w:rsidRPr="00DF3F21" w:rsidRDefault="00AD321E" w:rsidP="007C7D3F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321E" w:rsidRPr="00DF3F21" w:rsidRDefault="00AD321E" w:rsidP="00AD321E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Ilość uczestników wydarzeń aktywizujących / konkursów /  - </w:t>
            </w:r>
            <w:r w:rsidR="00BF1E68" w:rsidRPr="00DF3F21">
              <w:rPr>
                <w:rFonts w:ascii="Arial Narrow" w:hAnsi="Arial Narrow"/>
                <w:b/>
                <w:color w:val="auto"/>
                <w:sz w:val="22"/>
                <w:szCs w:val="22"/>
              </w:rPr>
              <w:t>150</w:t>
            </w:r>
            <w:r w:rsidRPr="00DF3F21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osób</w:t>
            </w:r>
          </w:p>
          <w:p w:rsidR="00AD321E" w:rsidRPr="00DF3F21" w:rsidRDefault="00AD321E" w:rsidP="007C7D3F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</w:tbl>
    <w:p w:rsidR="00B55EBB" w:rsidRPr="00DF3F21" w:rsidRDefault="00B55EBB" w:rsidP="00712D5C">
      <w:pPr>
        <w:rPr>
          <w:rFonts w:ascii="Arial Narrow" w:hAnsi="Arial Narrow"/>
          <w:b/>
        </w:rPr>
      </w:pPr>
    </w:p>
    <w:tbl>
      <w:tblPr>
        <w:tblW w:w="142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960"/>
        <w:gridCol w:w="1701"/>
        <w:gridCol w:w="2409"/>
        <w:gridCol w:w="2834"/>
        <w:gridCol w:w="2834"/>
        <w:gridCol w:w="3542"/>
      </w:tblGrid>
      <w:tr w:rsidR="00712D5C" w:rsidRPr="00DF3F21" w:rsidTr="00D828E4">
        <w:trPr>
          <w:trHeight w:val="278"/>
        </w:trPr>
        <w:tc>
          <w:tcPr>
            <w:tcW w:w="14280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12D5C" w:rsidRPr="00DF3F21" w:rsidRDefault="00712D5C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Cel 3. Budowanie przyjaznego wizerunku LGD jako instytucji wspierającej rozwój lokalny. </w:t>
            </w:r>
          </w:p>
        </w:tc>
      </w:tr>
      <w:tr w:rsidR="00B36589" w:rsidRPr="00DF3F21" w:rsidTr="00D828E4">
        <w:trPr>
          <w:trHeight w:val="278"/>
        </w:trPr>
        <w:tc>
          <w:tcPr>
            <w:tcW w:w="9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36589" w:rsidRPr="00DF3F21" w:rsidRDefault="00B36589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I </w:t>
            </w:r>
          </w:p>
          <w:p w:rsidR="00B36589" w:rsidRPr="00DF3F21" w:rsidRDefault="00B36589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>kwartał 2017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36589" w:rsidRPr="00DF3F21" w:rsidRDefault="00B36589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>Badanie satysfakcji wnioskodawców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36589" w:rsidRPr="00DF3F21" w:rsidRDefault="00B36589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>Beneficjenci / osoby korzystające z usług doradczych/ szkoleń LGD</w:t>
            </w:r>
          </w:p>
        </w:tc>
        <w:tc>
          <w:tcPr>
            <w:tcW w:w="28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6589" w:rsidRPr="00DF3F21" w:rsidRDefault="00B36589" w:rsidP="00B36589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Badanie zebranych ankiet </w:t>
            </w:r>
          </w:p>
          <w:p w:rsidR="00B36589" w:rsidRPr="00DF3F21" w:rsidRDefault="00B36589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6589" w:rsidRPr="00DF3F21" w:rsidRDefault="00B36589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ankiet  - </w:t>
            </w:r>
            <w:r w:rsidRPr="00DF3F21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10 szt. </w:t>
            </w:r>
          </w:p>
        </w:tc>
        <w:tc>
          <w:tcPr>
            <w:tcW w:w="35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36589" w:rsidRPr="00DF3F21" w:rsidRDefault="00B36589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zadowolonych osób korzystających z usług doradczych/ szkoleń LGD – </w:t>
            </w:r>
            <w:r w:rsidRPr="00DF3F21">
              <w:rPr>
                <w:rFonts w:ascii="Arial Narrow" w:hAnsi="Arial Narrow"/>
                <w:b/>
                <w:color w:val="auto"/>
                <w:sz w:val="22"/>
                <w:szCs w:val="22"/>
              </w:rPr>
              <w:t>8 os</w:t>
            </w: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. </w:t>
            </w:r>
          </w:p>
        </w:tc>
      </w:tr>
      <w:tr w:rsidR="000F16C3" w:rsidRPr="00DF3F21" w:rsidTr="00D828E4">
        <w:trPr>
          <w:trHeight w:val="278"/>
        </w:trPr>
        <w:tc>
          <w:tcPr>
            <w:tcW w:w="9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2600F8" w:rsidRPr="00DF3F21" w:rsidRDefault="002600F8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>II</w:t>
            </w:r>
            <w:r w:rsidR="00737A7D" w:rsidRPr="00DF3F21">
              <w:rPr>
                <w:rFonts w:ascii="Arial Narrow" w:hAnsi="Arial Narrow"/>
                <w:color w:val="auto"/>
                <w:sz w:val="22"/>
                <w:szCs w:val="22"/>
              </w:rPr>
              <w:t>I</w:t>
            </w: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  <w:p w:rsidR="000F16C3" w:rsidRPr="00DF3F21" w:rsidRDefault="002600F8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>kwartał</w:t>
            </w:r>
          </w:p>
          <w:p w:rsidR="000F16C3" w:rsidRPr="00DF3F21" w:rsidRDefault="000F16C3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2017 r. </w:t>
            </w:r>
          </w:p>
          <w:p w:rsidR="000F16C3" w:rsidRPr="00DF3F21" w:rsidRDefault="000F16C3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F16C3" w:rsidRPr="00DF3F21" w:rsidRDefault="000F16C3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Badanie satysfakcji wnioskodawców 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0F16C3" w:rsidRPr="00DF3F21" w:rsidRDefault="000F16C3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Beneficjenci / osoby korzystające z usług doradczych/ szkoleń LGD </w:t>
            </w:r>
          </w:p>
        </w:tc>
        <w:tc>
          <w:tcPr>
            <w:tcW w:w="28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F16C3" w:rsidRPr="00DF3F21" w:rsidRDefault="000F16C3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Badanie zebranych ankiet </w:t>
            </w:r>
          </w:p>
          <w:p w:rsidR="000F16C3" w:rsidRPr="00DF3F21" w:rsidRDefault="000F16C3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F16C3" w:rsidRPr="00DF3F21" w:rsidRDefault="000F16C3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>Liczba ankiet  -15</w:t>
            </w:r>
            <w:r w:rsidRPr="00DF3F21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</w:t>
            </w:r>
            <w:r w:rsidRPr="00DF3F21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szt. </w:t>
            </w:r>
          </w:p>
          <w:p w:rsidR="000F16C3" w:rsidRPr="00DF3F21" w:rsidRDefault="000F16C3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F16C3" w:rsidRPr="00DF3F21" w:rsidRDefault="000F16C3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zadowolonych osób korzystających z usług doradczych/ szkoleń LGD – </w:t>
            </w:r>
            <w:r w:rsidRPr="00DF3F21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10 </w:t>
            </w:r>
            <w:r w:rsidRPr="00DF3F21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os. </w:t>
            </w:r>
          </w:p>
          <w:p w:rsidR="000F16C3" w:rsidRPr="00DF3F21" w:rsidRDefault="000F16C3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F16C3" w:rsidRPr="00DF3F21" w:rsidTr="00D828E4">
        <w:trPr>
          <w:trHeight w:val="587"/>
        </w:trPr>
        <w:tc>
          <w:tcPr>
            <w:tcW w:w="9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2600F8" w:rsidRPr="00DF3F21" w:rsidRDefault="00F36CC9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>I</w:t>
            </w:r>
          </w:p>
          <w:p w:rsidR="000F16C3" w:rsidRPr="00DF3F21" w:rsidRDefault="002600F8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 kwartał</w:t>
            </w:r>
          </w:p>
          <w:p w:rsidR="000F16C3" w:rsidRPr="00DF3F21" w:rsidRDefault="000F16C3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2017 r. </w:t>
            </w:r>
          </w:p>
          <w:p w:rsidR="000F16C3" w:rsidRPr="00DF3F21" w:rsidRDefault="000F16C3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0F16C3" w:rsidRPr="00DF3F21" w:rsidRDefault="000F16C3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Działania w obszarze monitoringu i weryfikacji realizacji planu komunikacji 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0F16C3" w:rsidRPr="00DF3F21" w:rsidRDefault="000F16C3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>Kadra i członkowie LGD, poszczególne grupy docelowe w zakresie celu 1 i 2</w:t>
            </w:r>
          </w:p>
        </w:tc>
        <w:tc>
          <w:tcPr>
            <w:tcW w:w="28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F16C3" w:rsidRPr="00DF3F21" w:rsidRDefault="000F16C3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Monitoring wskaźników i ewaluacja założeń i realizacji </w:t>
            </w:r>
          </w:p>
          <w:p w:rsidR="000F16C3" w:rsidRPr="00DF3F21" w:rsidRDefault="000F16C3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Publikacja wyników weryfikacji wdrażania </w:t>
            </w:r>
          </w:p>
          <w:p w:rsidR="000F16C3" w:rsidRPr="00DF3F21" w:rsidRDefault="000F16C3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Zbieranie opinii i korekta założeń Planu Komunikacji </w:t>
            </w:r>
          </w:p>
          <w:p w:rsidR="000F16C3" w:rsidRPr="00DF3F21" w:rsidRDefault="000F16C3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F16C3" w:rsidRPr="00DF3F21" w:rsidRDefault="000F16C3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badań </w:t>
            </w:r>
            <w:proofErr w:type="spellStart"/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>monitoringujących</w:t>
            </w:r>
            <w:proofErr w:type="spellEnd"/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 wskaźniki i ewaluacyjnych – 1</w:t>
            </w:r>
            <w:r w:rsidRPr="00DF3F21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szt </w:t>
            </w:r>
          </w:p>
          <w:p w:rsidR="000F16C3" w:rsidRPr="00DF3F21" w:rsidRDefault="000F16C3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>Liczba opublikowanych wyników weryfikacji wdrażania - 1</w:t>
            </w:r>
            <w:r w:rsidRPr="00DF3F21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szt. </w:t>
            </w:r>
          </w:p>
          <w:p w:rsidR="000F16C3" w:rsidRPr="00DF3F21" w:rsidRDefault="000F16C3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F16C3" w:rsidRPr="00DF3F21" w:rsidRDefault="000F16C3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>Liczba osób, które zapoznały się z opublikowanymi wynikami weryfikacji wdrażania – 5</w:t>
            </w:r>
            <w:r w:rsidRPr="00DF3F21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0 os. </w:t>
            </w:r>
          </w:p>
          <w:p w:rsidR="000F16C3" w:rsidRPr="00DF3F21" w:rsidRDefault="000F16C3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AB0107" w:rsidRPr="00DF3F21" w:rsidTr="00D828E4">
        <w:trPr>
          <w:trHeight w:val="587"/>
        </w:trPr>
        <w:tc>
          <w:tcPr>
            <w:tcW w:w="9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AB0107" w:rsidRPr="00DF3F21" w:rsidRDefault="00AB0107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II kwartał 2017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AB0107" w:rsidRPr="00DF3F21" w:rsidRDefault="00AB0107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>Działania w obszarze budowania i utrzymania relacji z otoczeniem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AB0107" w:rsidRPr="00DF3F21" w:rsidRDefault="00AB0107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Beneficjenci, otoczenie-mieszkańcy, członkowie LGD; potencjalni wnioskodawcy; władze lokalne i regionalne; otoczenie pośrednie: </w:t>
            </w: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>instytucje lokalne prywatne i publiczne;</w:t>
            </w:r>
          </w:p>
        </w:tc>
        <w:tc>
          <w:tcPr>
            <w:tcW w:w="28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B0107" w:rsidRPr="00DF3F21" w:rsidRDefault="00AB0107" w:rsidP="00AB010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 xml:space="preserve">Udział LGD w imprezach/targach/wydarzeniach zewnętrznych </w:t>
            </w:r>
          </w:p>
          <w:p w:rsidR="00AB0107" w:rsidRPr="00DF3F21" w:rsidRDefault="00AB0107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B0107" w:rsidRPr="00DF3F21" w:rsidRDefault="00AB0107" w:rsidP="00AB010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imprez/targów/wydarzeń zewnętrznych w których LGD brała udział – </w:t>
            </w:r>
            <w:r w:rsidRPr="00DF3F21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1 szt. </w:t>
            </w:r>
          </w:p>
          <w:p w:rsidR="00AB0107" w:rsidRPr="00DF3F21" w:rsidRDefault="00AB0107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B0107" w:rsidRPr="00DF3F21" w:rsidRDefault="00AB0107" w:rsidP="00AB010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uczestników imprez/targów/wydarzeń zewnętrznych w których LGD brała udział – </w:t>
            </w:r>
            <w:r w:rsidR="00DD2F2E" w:rsidRPr="00DF3F21">
              <w:rPr>
                <w:rFonts w:ascii="Arial Narrow" w:hAnsi="Arial Narrow"/>
                <w:b/>
                <w:color w:val="auto"/>
                <w:sz w:val="22"/>
                <w:szCs w:val="22"/>
              </w:rPr>
              <w:t>2</w:t>
            </w:r>
            <w:r w:rsidRPr="00DF3F21">
              <w:rPr>
                <w:rFonts w:ascii="Arial Narrow" w:hAnsi="Arial Narrow"/>
                <w:b/>
                <w:color w:val="auto"/>
                <w:sz w:val="22"/>
                <w:szCs w:val="22"/>
              </w:rPr>
              <w:t>0</w:t>
            </w:r>
            <w:r w:rsidRPr="00DF3F21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000 os. </w:t>
            </w:r>
          </w:p>
          <w:p w:rsidR="00AB0107" w:rsidRPr="00DF3F21" w:rsidRDefault="00AB0107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F16C3" w:rsidRPr="00DF3F21" w:rsidTr="00D828E4">
        <w:trPr>
          <w:trHeight w:val="1190"/>
        </w:trPr>
        <w:tc>
          <w:tcPr>
            <w:tcW w:w="9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0F16C3" w:rsidRPr="00DF3F21" w:rsidRDefault="002600F8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>III kwartał</w:t>
            </w:r>
            <w:r w:rsidR="000F16C3"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 2017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F16C3" w:rsidRPr="00DF3F21" w:rsidRDefault="000F16C3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>Działania w obszarze budowania i utrzymania relacji z otoczeniem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0F16C3" w:rsidRPr="00DF3F21" w:rsidRDefault="000F16C3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>Beneficjenci, otoczenie-mieszkańcy, członkowie LGD; potencjalni wnioskodawcy; władze lokalne i regionalne; otoczenie pośrednie: instytucje lokalne prywatne i publiczne;</w:t>
            </w:r>
          </w:p>
        </w:tc>
        <w:tc>
          <w:tcPr>
            <w:tcW w:w="28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F16C3" w:rsidRPr="00DF3F21" w:rsidRDefault="000F16C3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Udział LGD w imprezach/targach/wydarzeniach zewnętrznych </w:t>
            </w:r>
          </w:p>
          <w:p w:rsidR="000F16C3" w:rsidRPr="00DF3F21" w:rsidRDefault="000F16C3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0F16C3" w:rsidRPr="00DF3F21" w:rsidRDefault="000F16C3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imprez/targów/wydarzeń zewnętrznych w których LGD brała udział – </w:t>
            </w:r>
            <w:r w:rsidRPr="00DF3F21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1 szt. </w:t>
            </w:r>
          </w:p>
          <w:p w:rsidR="000F16C3" w:rsidRPr="00DF3F21" w:rsidRDefault="000F16C3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F16C3" w:rsidRPr="00DF3F21" w:rsidRDefault="000F16C3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uczestników imprez/targów/wydarzeń zewnętrznych w których LGD brała udział – </w:t>
            </w:r>
            <w:r w:rsidRPr="00DF3F21">
              <w:rPr>
                <w:rFonts w:ascii="Arial Narrow" w:hAnsi="Arial Narrow"/>
                <w:b/>
                <w:color w:val="auto"/>
                <w:sz w:val="22"/>
                <w:szCs w:val="22"/>
              </w:rPr>
              <w:t>10</w:t>
            </w:r>
            <w:r w:rsidRPr="00DF3F21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000 os. </w:t>
            </w:r>
          </w:p>
          <w:p w:rsidR="000F16C3" w:rsidRPr="00DF3F21" w:rsidRDefault="000F16C3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F16C3" w:rsidRPr="00DF3F21" w:rsidTr="00D828E4">
        <w:trPr>
          <w:trHeight w:val="1190"/>
        </w:trPr>
        <w:tc>
          <w:tcPr>
            <w:tcW w:w="9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0F16C3" w:rsidRPr="00DF3F21" w:rsidRDefault="000F16C3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>IV kw</w:t>
            </w:r>
            <w:r w:rsidR="002600F8" w:rsidRPr="00DF3F21">
              <w:rPr>
                <w:rFonts w:ascii="Arial Narrow" w:hAnsi="Arial Narrow"/>
                <w:color w:val="auto"/>
                <w:sz w:val="22"/>
                <w:szCs w:val="22"/>
              </w:rPr>
              <w:t>artał</w:t>
            </w: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 2017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F16C3" w:rsidRPr="00DF3F21" w:rsidRDefault="000F16C3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>Działania w obszarze budowania i utrzymania relacji z otoczeniem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0F16C3" w:rsidRPr="00DF3F21" w:rsidRDefault="000F16C3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>Beneficjenci, otoczenie-mieszkańcy, członkowie LGD; potencjalni wnioskodawcy; władze lokalne i regionalne; otoczenie pośrednie: instytucje lokalne prywatne i publiczne;</w:t>
            </w:r>
          </w:p>
        </w:tc>
        <w:tc>
          <w:tcPr>
            <w:tcW w:w="28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F16C3" w:rsidRPr="00DF3F21" w:rsidRDefault="000F16C3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>Publikacje promujące działania LGD i region</w:t>
            </w:r>
          </w:p>
        </w:tc>
        <w:tc>
          <w:tcPr>
            <w:tcW w:w="28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0F16C3" w:rsidRPr="00DF3F21" w:rsidRDefault="000F16C3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Liczba publikacji promujących działania LGD i region – </w:t>
            </w:r>
            <w:r w:rsidRPr="00DF3F21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1 szt.</w:t>
            </w:r>
          </w:p>
        </w:tc>
        <w:tc>
          <w:tcPr>
            <w:tcW w:w="35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F16C3" w:rsidRPr="00DF3F21" w:rsidRDefault="000F16C3" w:rsidP="000F16C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3F21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rozpowszechnionych publikacji promujących działania LGD i region – </w:t>
            </w:r>
            <w:r w:rsidRPr="00DF3F21">
              <w:rPr>
                <w:rFonts w:ascii="Arial Narrow" w:hAnsi="Arial Narrow"/>
                <w:b/>
                <w:color w:val="auto"/>
                <w:sz w:val="22"/>
                <w:szCs w:val="22"/>
              </w:rPr>
              <w:t>500 szt.</w:t>
            </w:r>
          </w:p>
        </w:tc>
      </w:tr>
    </w:tbl>
    <w:p w:rsidR="007644A0" w:rsidRPr="00DF3F21" w:rsidRDefault="007644A0" w:rsidP="00712D5C">
      <w:pPr>
        <w:rPr>
          <w:rFonts w:ascii="Arial Narrow" w:hAnsi="Arial Narrow"/>
          <w:b/>
        </w:rPr>
      </w:pPr>
    </w:p>
    <w:sectPr w:rsidR="007644A0" w:rsidRPr="00DF3F21" w:rsidSect="00553CE8">
      <w:pgSz w:w="16838" w:h="11906" w:orient="landscape"/>
      <w:pgMar w:top="1417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2D5C"/>
    <w:rsid w:val="000212A6"/>
    <w:rsid w:val="00035EC7"/>
    <w:rsid w:val="0008524E"/>
    <w:rsid w:val="000A6C52"/>
    <w:rsid w:val="000F16C3"/>
    <w:rsid w:val="001654F9"/>
    <w:rsid w:val="001721D8"/>
    <w:rsid w:val="00186315"/>
    <w:rsid w:val="0019131E"/>
    <w:rsid w:val="001A582D"/>
    <w:rsid w:val="001E12C7"/>
    <w:rsid w:val="001E17EF"/>
    <w:rsid w:val="001E43CB"/>
    <w:rsid w:val="001F1BA6"/>
    <w:rsid w:val="00200FB8"/>
    <w:rsid w:val="00224ACC"/>
    <w:rsid w:val="002359AC"/>
    <w:rsid w:val="002360D5"/>
    <w:rsid w:val="002600F8"/>
    <w:rsid w:val="00260DEF"/>
    <w:rsid w:val="00275CA5"/>
    <w:rsid w:val="002B4474"/>
    <w:rsid w:val="002D100B"/>
    <w:rsid w:val="00327745"/>
    <w:rsid w:val="00346B82"/>
    <w:rsid w:val="003A4844"/>
    <w:rsid w:val="003B4DDC"/>
    <w:rsid w:val="00422E37"/>
    <w:rsid w:val="00436020"/>
    <w:rsid w:val="004D2AE5"/>
    <w:rsid w:val="004E3593"/>
    <w:rsid w:val="00514EEF"/>
    <w:rsid w:val="005320DC"/>
    <w:rsid w:val="00551338"/>
    <w:rsid w:val="00553CE8"/>
    <w:rsid w:val="005859E3"/>
    <w:rsid w:val="00597267"/>
    <w:rsid w:val="005E0AB4"/>
    <w:rsid w:val="00604BD1"/>
    <w:rsid w:val="00611702"/>
    <w:rsid w:val="0061414E"/>
    <w:rsid w:val="006979A9"/>
    <w:rsid w:val="006A06F3"/>
    <w:rsid w:val="006A6822"/>
    <w:rsid w:val="007018B2"/>
    <w:rsid w:val="00712D5C"/>
    <w:rsid w:val="00737A7D"/>
    <w:rsid w:val="007644A0"/>
    <w:rsid w:val="00764806"/>
    <w:rsid w:val="00783E50"/>
    <w:rsid w:val="0078541F"/>
    <w:rsid w:val="00797960"/>
    <w:rsid w:val="007A080C"/>
    <w:rsid w:val="007C607C"/>
    <w:rsid w:val="007D63C6"/>
    <w:rsid w:val="007E3A18"/>
    <w:rsid w:val="00832151"/>
    <w:rsid w:val="00866864"/>
    <w:rsid w:val="008751BF"/>
    <w:rsid w:val="008867DE"/>
    <w:rsid w:val="00887BDD"/>
    <w:rsid w:val="008947CC"/>
    <w:rsid w:val="00894EF2"/>
    <w:rsid w:val="008C255A"/>
    <w:rsid w:val="009547CD"/>
    <w:rsid w:val="00983BB8"/>
    <w:rsid w:val="009B4213"/>
    <w:rsid w:val="009B513C"/>
    <w:rsid w:val="009B5849"/>
    <w:rsid w:val="009F0AD6"/>
    <w:rsid w:val="00A20452"/>
    <w:rsid w:val="00A45979"/>
    <w:rsid w:val="00A8608C"/>
    <w:rsid w:val="00AB0107"/>
    <w:rsid w:val="00AC6106"/>
    <w:rsid w:val="00AD321E"/>
    <w:rsid w:val="00AE6C52"/>
    <w:rsid w:val="00AF66F2"/>
    <w:rsid w:val="00B36589"/>
    <w:rsid w:val="00B478C4"/>
    <w:rsid w:val="00B55EBB"/>
    <w:rsid w:val="00B85A1F"/>
    <w:rsid w:val="00BB04A7"/>
    <w:rsid w:val="00BD4E79"/>
    <w:rsid w:val="00BF1E68"/>
    <w:rsid w:val="00C07151"/>
    <w:rsid w:val="00CC0A43"/>
    <w:rsid w:val="00CC0D11"/>
    <w:rsid w:val="00CE589B"/>
    <w:rsid w:val="00CF1C95"/>
    <w:rsid w:val="00D02F8F"/>
    <w:rsid w:val="00D279C9"/>
    <w:rsid w:val="00D3045B"/>
    <w:rsid w:val="00D62BD8"/>
    <w:rsid w:val="00D636EC"/>
    <w:rsid w:val="00D647CE"/>
    <w:rsid w:val="00D828E4"/>
    <w:rsid w:val="00DB63DF"/>
    <w:rsid w:val="00DD2F2E"/>
    <w:rsid w:val="00DF3F21"/>
    <w:rsid w:val="00E102F5"/>
    <w:rsid w:val="00ED7AF9"/>
    <w:rsid w:val="00EE1806"/>
    <w:rsid w:val="00F04BA5"/>
    <w:rsid w:val="00F07651"/>
    <w:rsid w:val="00F36CC9"/>
    <w:rsid w:val="00F44FAC"/>
    <w:rsid w:val="00F57ABF"/>
    <w:rsid w:val="00F90E10"/>
    <w:rsid w:val="00F94051"/>
    <w:rsid w:val="00FB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D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2D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BA693-4D31-4E86-87D8-C6B93328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A.Wasowska</dc:creator>
  <cp:lastModifiedBy>LGD 1</cp:lastModifiedBy>
  <cp:revision>2</cp:revision>
  <cp:lastPrinted>2017-06-28T08:43:00Z</cp:lastPrinted>
  <dcterms:created xsi:type="dcterms:W3CDTF">2017-07-19T14:00:00Z</dcterms:created>
  <dcterms:modified xsi:type="dcterms:W3CDTF">2017-07-19T14:00:00Z</dcterms:modified>
</cp:coreProperties>
</file>