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01" w:rsidRDefault="00F92F01" w:rsidP="008F4C41">
      <w:pPr>
        <w:jc w:val="center"/>
        <w:rPr>
          <w:rFonts w:ascii="Calibri" w:hAnsi="Calibri"/>
          <w:b/>
          <w:sz w:val="22"/>
          <w:szCs w:val="22"/>
        </w:rPr>
      </w:pPr>
    </w:p>
    <w:p w:rsidR="00667C77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PROTOKÓŁ Z </w:t>
      </w:r>
      <w:r w:rsidR="00F92F01">
        <w:rPr>
          <w:rFonts w:ascii="Calibri" w:hAnsi="Calibri"/>
          <w:b/>
          <w:sz w:val="22"/>
          <w:szCs w:val="22"/>
        </w:rPr>
        <w:t xml:space="preserve">RZEPROWADZONEJ </w:t>
      </w:r>
      <w:r w:rsidR="00F92F01" w:rsidRPr="00F92F01">
        <w:rPr>
          <w:rFonts w:ascii="Calibri" w:hAnsi="Calibri"/>
          <w:b/>
          <w:sz w:val="22"/>
          <w:szCs w:val="22"/>
        </w:rPr>
        <w:t xml:space="preserve">OCENY  </w:t>
      </w:r>
      <w:r w:rsidR="008F4C41" w:rsidRPr="00F92F01">
        <w:rPr>
          <w:rFonts w:ascii="Calibri" w:hAnsi="Calibri"/>
          <w:b/>
          <w:sz w:val="22"/>
          <w:szCs w:val="22"/>
        </w:rPr>
        <w:t>FORMALN</w:t>
      </w:r>
      <w:r w:rsidR="00F92F01" w:rsidRPr="00F92F01">
        <w:rPr>
          <w:rFonts w:ascii="Calibri" w:hAnsi="Calibri"/>
          <w:b/>
          <w:sz w:val="22"/>
          <w:szCs w:val="22"/>
        </w:rPr>
        <w:t>EJ</w:t>
      </w:r>
    </w:p>
    <w:p w:rsidR="00F92F01" w:rsidRPr="00F92F01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  <w:sz w:val="22"/>
          <w:szCs w:val="22"/>
        </w:rPr>
      </w:pPr>
      <w:r w:rsidRPr="00F92F01">
        <w:rPr>
          <w:rFonts w:asciiTheme="minorHAnsi" w:hAnsiTheme="minorHAnsi"/>
          <w:b/>
          <w:bCs/>
          <w:sz w:val="22"/>
          <w:szCs w:val="22"/>
        </w:rPr>
        <w:t>WNIOSKÓW O DOFINANSOWANIE OPERACJI</w:t>
      </w:r>
    </w:p>
    <w:p w:rsidR="00F92F01" w:rsidRPr="000C375D" w:rsidRDefault="00F92F01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67C77" w:rsidRPr="000C375D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W RAMACH </w:t>
      </w:r>
      <w:r w:rsidR="003C0568">
        <w:rPr>
          <w:rFonts w:ascii="Calibri" w:hAnsi="Calibri"/>
          <w:b/>
          <w:sz w:val="22"/>
          <w:szCs w:val="22"/>
        </w:rPr>
        <w:t>NABORU Nr 1/2017 Przedsięwzięcie 3.1. Budowa, modernizacja obiektów z przeznaczeniem na cele rekreacyjne i kulturalne</w:t>
      </w:r>
    </w:p>
    <w:p w:rsidR="00F72A6B" w:rsidRPr="000C375D" w:rsidRDefault="00F72A6B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40A5E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dniach </w:t>
      </w:r>
      <w:r w:rsidR="00573725" w:rsidRPr="000C375D">
        <w:rPr>
          <w:rFonts w:ascii="Calibri" w:hAnsi="Calibri"/>
          <w:sz w:val="22"/>
          <w:szCs w:val="22"/>
        </w:rPr>
        <w:t xml:space="preserve"> od </w:t>
      </w:r>
      <w:r w:rsidR="000142B6">
        <w:rPr>
          <w:rFonts w:ascii="Calibri" w:hAnsi="Calibri"/>
          <w:sz w:val="22"/>
          <w:szCs w:val="22"/>
        </w:rPr>
        <w:t>29.03.2017 r.</w:t>
      </w:r>
      <w:r w:rsidR="00CB5A65" w:rsidRPr="000C375D">
        <w:rPr>
          <w:rFonts w:ascii="Calibri" w:hAnsi="Calibri"/>
          <w:sz w:val="22"/>
          <w:szCs w:val="22"/>
        </w:rPr>
        <w:t xml:space="preserve"> </w:t>
      </w:r>
      <w:r w:rsidR="00573725" w:rsidRPr="000C375D">
        <w:rPr>
          <w:rFonts w:ascii="Calibri" w:hAnsi="Calibri"/>
          <w:sz w:val="22"/>
          <w:szCs w:val="22"/>
        </w:rPr>
        <w:t xml:space="preserve">do </w:t>
      </w:r>
      <w:r w:rsidR="000142B6">
        <w:rPr>
          <w:rFonts w:ascii="Calibri" w:hAnsi="Calibri"/>
          <w:sz w:val="22"/>
          <w:szCs w:val="22"/>
        </w:rPr>
        <w:t>03.04.2017 r.</w:t>
      </w:r>
      <w:r w:rsidR="002107DF">
        <w:rPr>
          <w:rFonts w:ascii="Calibri" w:hAnsi="Calibri"/>
          <w:sz w:val="22"/>
          <w:szCs w:val="22"/>
        </w:rPr>
        <w:t xml:space="preserve"> w Rykach</w:t>
      </w:r>
      <w:r w:rsidR="00573725" w:rsidRPr="000C375D">
        <w:rPr>
          <w:rFonts w:ascii="Calibri" w:hAnsi="Calibri"/>
          <w:sz w:val="22"/>
          <w:szCs w:val="22"/>
        </w:rPr>
        <w:t xml:space="preserve"> </w:t>
      </w:r>
      <w:r w:rsidR="009214B9">
        <w:rPr>
          <w:rFonts w:ascii="Calibri" w:hAnsi="Calibri"/>
          <w:sz w:val="22"/>
          <w:szCs w:val="22"/>
        </w:rPr>
        <w:t xml:space="preserve">pracownicy </w:t>
      </w:r>
      <w:r w:rsidR="00255746">
        <w:rPr>
          <w:rFonts w:ascii="Calibri" w:hAnsi="Calibri"/>
          <w:sz w:val="22"/>
          <w:szCs w:val="22"/>
        </w:rPr>
        <w:t xml:space="preserve">Biura LGD „Lepsza Przyszłość Ziemi Ryckiej”  </w:t>
      </w:r>
      <w:r w:rsidR="009214B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okonali </w:t>
      </w:r>
      <w:r w:rsidR="009214B9">
        <w:rPr>
          <w:rFonts w:ascii="Calibri" w:hAnsi="Calibri"/>
          <w:sz w:val="22"/>
          <w:szCs w:val="22"/>
        </w:rPr>
        <w:t xml:space="preserve">wstępnej </w:t>
      </w:r>
      <w:r>
        <w:rPr>
          <w:rFonts w:ascii="Calibri" w:hAnsi="Calibri"/>
          <w:sz w:val="22"/>
          <w:szCs w:val="22"/>
        </w:rPr>
        <w:t>oceny wniosków o dofinansowanie operacji złożonyc</w:t>
      </w:r>
      <w:r w:rsidR="002107DF">
        <w:rPr>
          <w:rFonts w:ascii="Calibri" w:hAnsi="Calibri"/>
          <w:sz w:val="22"/>
          <w:szCs w:val="22"/>
        </w:rPr>
        <w:t>h przez Wnioskodawców w ramach naboru Nr 1/2017 Przedsięwzięcie 3.1. Budowa, modernizacja obiektów z przeznaczeniem na cele rekreacyjne i kulturalne</w:t>
      </w:r>
      <w:r>
        <w:rPr>
          <w:rFonts w:ascii="Calibri" w:hAnsi="Calibri"/>
          <w:sz w:val="22"/>
          <w:szCs w:val="22"/>
        </w:rPr>
        <w:t xml:space="preserve"> . </w:t>
      </w:r>
    </w:p>
    <w:p w:rsidR="009B3E77" w:rsidRPr="000C375D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9B3E77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811B1A" w:rsidP="009B3E77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 xml:space="preserve">Termin naboru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8E26A6" w:rsidP="005737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06.03.2017 – 24.03.2017</w:t>
            </w:r>
          </w:p>
        </w:tc>
      </w:tr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640A5E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573725" w:rsidP="00640A5E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>Liczba</w:t>
            </w:r>
            <w:r w:rsidR="00640A5E" w:rsidRPr="000C375D">
              <w:rPr>
                <w:rFonts w:ascii="Calibri" w:hAnsi="Calibri"/>
                <w:sz w:val="22"/>
                <w:szCs w:val="22"/>
              </w:rPr>
              <w:t xml:space="preserve"> złoż</w:t>
            </w:r>
            <w:r w:rsidR="00811B1A" w:rsidRPr="000C375D">
              <w:rPr>
                <w:rFonts w:ascii="Calibri" w:hAnsi="Calibri"/>
                <w:sz w:val="22"/>
                <w:szCs w:val="22"/>
              </w:rPr>
              <w:t xml:space="preserve">onych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C35157" w:rsidP="00640A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</w:tr>
    </w:tbl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640A5E" w:rsidRPr="009B3E77" w:rsidRDefault="009214B9" w:rsidP="00640A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Wstępną o</w:t>
      </w:r>
      <w:r w:rsidR="009B3E77" w:rsidRPr="009B3E77">
        <w:rPr>
          <w:rFonts w:ascii="Calibri" w:hAnsi="Calibri"/>
          <w:sz w:val="22"/>
          <w:szCs w:val="22"/>
        </w:rPr>
        <w:t>cenę wniosków o dofinansowanie operacji prowadzili na</w:t>
      </w:r>
      <w:r w:rsidR="008E26A6">
        <w:rPr>
          <w:rFonts w:ascii="Calibri" w:hAnsi="Calibri"/>
          <w:sz w:val="22"/>
          <w:szCs w:val="22"/>
        </w:rPr>
        <w:t xml:space="preserve">stępujący pracownicy </w:t>
      </w:r>
      <w:r w:rsidR="00640A5E" w:rsidRPr="009B3E77">
        <w:rPr>
          <w:rFonts w:ascii="Calibri" w:hAnsi="Calibri"/>
          <w:sz w:val="22"/>
          <w:szCs w:val="22"/>
        </w:rPr>
        <w:t>:</w:t>
      </w:r>
    </w:p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9762D2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1.</w:t>
      </w:r>
      <w:r w:rsidR="008E26A6">
        <w:rPr>
          <w:rFonts w:asciiTheme="minorHAnsi" w:hAnsiTheme="minorHAnsi"/>
          <w:sz w:val="22"/>
          <w:szCs w:val="22"/>
        </w:rPr>
        <w:t xml:space="preserve"> Katarzyna Szkutnik</w:t>
      </w:r>
    </w:p>
    <w:p w:rsidR="009B3E77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2.</w:t>
      </w:r>
      <w:r w:rsidR="008E26A6">
        <w:rPr>
          <w:rFonts w:asciiTheme="minorHAnsi" w:hAnsiTheme="minorHAnsi"/>
          <w:sz w:val="22"/>
          <w:szCs w:val="22"/>
        </w:rPr>
        <w:t xml:space="preserve"> Ewelina Wojtaś</w:t>
      </w:r>
    </w:p>
    <w:p w:rsidR="009B3E77" w:rsidRDefault="009B3E77" w:rsidP="009762D2">
      <w:pPr>
        <w:jc w:val="both"/>
      </w:pPr>
    </w:p>
    <w:p w:rsidR="00D10ED7" w:rsidRDefault="009214B9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Wstępnej o</w:t>
      </w:r>
      <w:r w:rsidR="009072D9" w:rsidRPr="000C375D">
        <w:rPr>
          <w:rFonts w:ascii="Calibri" w:hAnsi="Calibri"/>
          <w:sz w:val="22"/>
          <w:szCs w:val="22"/>
        </w:rPr>
        <w:t>cenie</w:t>
      </w:r>
      <w:r w:rsidR="00074602" w:rsidRPr="000C375D">
        <w:rPr>
          <w:rFonts w:ascii="Calibri" w:hAnsi="Calibri"/>
          <w:sz w:val="22"/>
          <w:szCs w:val="22"/>
        </w:rPr>
        <w:t xml:space="preserve"> p</w:t>
      </w:r>
      <w:r w:rsidR="009072D9" w:rsidRPr="000C375D">
        <w:rPr>
          <w:rFonts w:ascii="Calibri" w:hAnsi="Calibri"/>
          <w:sz w:val="22"/>
          <w:szCs w:val="22"/>
        </w:rPr>
        <w:t>oddan</w:t>
      </w:r>
      <w:r w:rsidR="005318A4" w:rsidRPr="000C375D">
        <w:rPr>
          <w:rFonts w:ascii="Calibri" w:hAnsi="Calibri"/>
          <w:sz w:val="22"/>
          <w:szCs w:val="22"/>
        </w:rPr>
        <w:t>o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8E26A6">
        <w:rPr>
          <w:rFonts w:ascii="Calibri" w:hAnsi="Calibri"/>
          <w:sz w:val="22"/>
          <w:szCs w:val="22"/>
        </w:rPr>
        <w:t>9</w:t>
      </w:r>
      <w:r w:rsidR="009B3E77">
        <w:rPr>
          <w:rFonts w:ascii="Calibri" w:hAnsi="Calibri"/>
          <w:sz w:val="22"/>
          <w:szCs w:val="22"/>
        </w:rPr>
        <w:t xml:space="preserve"> 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9B3E77">
        <w:rPr>
          <w:rFonts w:ascii="Calibri" w:hAnsi="Calibri"/>
          <w:sz w:val="22"/>
          <w:szCs w:val="22"/>
        </w:rPr>
        <w:t>wniosków o dofinansowanie operacji</w:t>
      </w:r>
      <w:r w:rsidR="00E66F35">
        <w:rPr>
          <w:rFonts w:ascii="Calibri" w:hAnsi="Calibri"/>
          <w:sz w:val="22"/>
          <w:szCs w:val="22"/>
        </w:rPr>
        <w:t>.</w:t>
      </w:r>
      <w:r w:rsidR="00811B1A" w:rsidRPr="000C375D">
        <w:rPr>
          <w:rFonts w:ascii="Calibri" w:hAnsi="Calibri"/>
          <w:sz w:val="22"/>
          <w:szCs w:val="22"/>
        </w:rPr>
        <w:t xml:space="preserve"> 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trakcie naboru oraz po zakończen</w:t>
      </w:r>
      <w:r w:rsidR="008E26A6">
        <w:rPr>
          <w:rFonts w:ascii="Calibri" w:hAnsi="Calibri"/>
          <w:sz w:val="22"/>
          <w:szCs w:val="22"/>
        </w:rPr>
        <w:t>iu naboru wycofany został 1</w:t>
      </w:r>
      <w:r>
        <w:rPr>
          <w:rFonts w:ascii="Calibri" w:hAnsi="Calibri"/>
          <w:sz w:val="22"/>
          <w:szCs w:val="22"/>
        </w:rPr>
        <w:t xml:space="preserve"> wnios</w:t>
      </w:r>
      <w:r w:rsidR="008E26A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k o dofinansowanie operacji, zgodnie z poniższym zestawieniem: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294DB5" w:rsidRPr="000C375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0C375D" w:rsidRDefault="00294DB5" w:rsidP="006E0603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294DB5" w:rsidRPr="000C375D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294DB5" w:rsidRPr="00D84FE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294DB5" w:rsidRPr="00D65C65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D65C65" w:rsidRDefault="008E26A6" w:rsidP="006E060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Spółdzielnia Mieszkaniowa w Rykach</w:t>
            </w:r>
          </w:p>
        </w:tc>
        <w:tc>
          <w:tcPr>
            <w:tcW w:w="3414" w:type="dxa"/>
            <w:vAlign w:val="bottom"/>
          </w:tcPr>
          <w:p w:rsidR="00294DB5" w:rsidRPr="00D84FE5" w:rsidRDefault="008E26A6" w:rsidP="006E06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5/19.2/1/2017</w:t>
            </w:r>
          </w:p>
        </w:tc>
      </w:tr>
      <w:tr w:rsidR="00294DB5" w:rsidRPr="00D65C65" w:rsidTr="008E26A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8E26A6" w:rsidP="008E2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8E26A6" w:rsidP="008E26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294DB5" w:rsidRPr="00D65C65" w:rsidTr="008E26A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D65C65" w:rsidRDefault="00294DB5" w:rsidP="006E0603">
            <w:pPr>
              <w:numPr>
                <w:ilvl w:val="0"/>
                <w:numId w:val="21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8E26A6" w:rsidP="008E2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8E26A6" w:rsidP="008E26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</w:tbl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E01C37" w:rsidRDefault="009B3E77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Wnioski o dofinansowanie operacji </w:t>
      </w:r>
      <w:r w:rsidR="00E66F35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>oceniane były</w:t>
      </w:r>
      <w:r w:rsidR="002D5BA0" w:rsidRPr="000C375D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 xml:space="preserve">przez dwóch </w:t>
      </w:r>
      <w:r>
        <w:rPr>
          <w:rFonts w:ascii="Calibri" w:hAnsi="Calibri"/>
          <w:sz w:val="22"/>
          <w:szCs w:val="22"/>
        </w:rPr>
        <w:t xml:space="preserve">pracowników </w:t>
      </w:r>
      <w:r w:rsidR="009214B9">
        <w:rPr>
          <w:rFonts w:ascii="Calibri" w:hAnsi="Calibri"/>
          <w:sz w:val="22"/>
          <w:szCs w:val="22"/>
        </w:rPr>
        <w:t>LGD</w:t>
      </w:r>
      <w:r w:rsidR="00255746">
        <w:rPr>
          <w:rFonts w:ascii="Calibri" w:hAnsi="Calibri"/>
          <w:sz w:val="22"/>
          <w:szCs w:val="22"/>
        </w:rPr>
        <w:t xml:space="preserve"> „Lepsza Przyszłość Ziemi Ryckiej” </w:t>
      </w:r>
      <w:bookmarkStart w:id="0" w:name="_GoBack"/>
      <w:bookmarkEnd w:id="0"/>
    </w:p>
    <w:p w:rsidR="00294DB5" w:rsidRPr="000C375D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9B3E77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odrzuconych na etapie </w:t>
      </w:r>
      <w:r w:rsidR="009214B9">
        <w:rPr>
          <w:rFonts w:ascii="Calibri" w:hAnsi="Calibri"/>
          <w:sz w:val="22"/>
          <w:szCs w:val="22"/>
        </w:rPr>
        <w:t xml:space="preserve">wstępnej </w:t>
      </w:r>
      <w:r w:rsidRPr="000C375D">
        <w:rPr>
          <w:rFonts w:ascii="Calibri" w:hAnsi="Calibri"/>
          <w:sz w:val="22"/>
          <w:szCs w:val="22"/>
        </w:rPr>
        <w:t>oceny wraz ze wskazaniem przyczyny odrzucenia</w:t>
      </w:r>
      <w:r w:rsidR="00294DB5">
        <w:rPr>
          <w:rFonts w:ascii="Calibri" w:hAnsi="Calibri"/>
          <w:sz w:val="22"/>
          <w:szCs w:val="22"/>
        </w:rPr>
        <w:t xml:space="preserve"> </w:t>
      </w:r>
      <w:r w:rsidRPr="000C375D">
        <w:rPr>
          <w:rFonts w:ascii="Calibri" w:hAnsi="Calibri"/>
          <w:sz w:val="22"/>
          <w:szCs w:val="22"/>
        </w:rPr>
        <w:t xml:space="preserve"> przedstawia poniższa tabela.</w:t>
      </w:r>
    </w:p>
    <w:p w:rsidR="007563D7" w:rsidRPr="000C375D" w:rsidRDefault="007563D7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05"/>
        <w:gridCol w:w="1757"/>
        <w:gridCol w:w="5377"/>
      </w:tblGrid>
      <w:tr w:rsidR="00230A75" w:rsidRPr="000C375D" w:rsidTr="00EB27DA">
        <w:tc>
          <w:tcPr>
            <w:tcW w:w="709" w:type="dxa"/>
            <w:shd w:val="clear" w:color="auto" w:fill="B3B3B3"/>
          </w:tcPr>
          <w:p w:rsidR="00230A75" w:rsidRPr="000C375D" w:rsidRDefault="00230A7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0C375D" w:rsidRDefault="00294DB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0C375D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</w:rPr>
              <w:t xml:space="preserve">ewidencyjny wniosku o dofinansowanie operacji </w:t>
            </w:r>
          </w:p>
        </w:tc>
        <w:tc>
          <w:tcPr>
            <w:tcW w:w="5377" w:type="dxa"/>
            <w:shd w:val="clear" w:color="auto" w:fill="B3B3B3"/>
          </w:tcPr>
          <w:p w:rsidR="00294DB5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 xml:space="preserve">Przyczyna odrzucenia </w:t>
            </w:r>
          </w:p>
          <w:p w:rsidR="00230A7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wniosku o dofinansowanie operacji</w:t>
            </w:r>
          </w:p>
        </w:tc>
      </w:tr>
      <w:tr w:rsidR="00230A75" w:rsidRPr="000C375D" w:rsidTr="008E26A6">
        <w:tc>
          <w:tcPr>
            <w:tcW w:w="709" w:type="dxa"/>
          </w:tcPr>
          <w:p w:rsidR="00230A75" w:rsidRPr="000C375D" w:rsidRDefault="00230A75" w:rsidP="00EB27DA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30A75" w:rsidRPr="000C375D" w:rsidRDefault="008E26A6" w:rsidP="008E26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0A75" w:rsidRPr="000C375D" w:rsidRDefault="008E26A6" w:rsidP="008E26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7" w:type="dxa"/>
            <w:vAlign w:val="center"/>
          </w:tcPr>
          <w:p w:rsidR="00230A75" w:rsidRPr="000C375D" w:rsidRDefault="008E26A6" w:rsidP="008E26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07549" w:rsidRPr="000C375D" w:rsidTr="008E26A6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0C375D" w:rsidRDefault="008E26A6" w:rsidP="008E26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Default="008E26A6" w:rsidP="008E26A6">
            <w:pPr>
              <w:jc w:val="center"/>
            </w:pPr>
            <w:r>
              <w:t>-</w:t>
            </w:r>
          </w:p>
        </w:tc>
        <w:tc>
          <w:tcPr>
            <w:tcW w:w="5377" w:type="dxa"/>
            <w:vAlign w:val="center"/>
          </w:tcPr>
          <w:p w:rsidR="00D07549" w:rsidRPr="000C375D" w:rsidRDefault="008E26A6" w:rsidP="008E26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07549" w:rsidRPr="000C375D" w:rsidTr="008E26A6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0C375D" w:rsidRDefault="008E26A6" w:rsidP="008E26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Default="008E26A6" w:rsidP="008E26A6">
            <w:pPr>
              <w:jc w:val="center"/>
            </w:pPr>
            <w:r>
              <w:t>-</w:t>
            </w:r>
          </w:p>
        </w:tc>
        <w:tc>
          <w:tcPr>
            <w:tcW w:w="5377" w:type="dxa"/>
            <w:vAlign w:val="center"/>
          </w:tcPr>
          <w:p w:rsidR="00D07549" w:rsidRPr="00097988" w:rsidRDefault="008E26A6" w:rsidP="008E26A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94DB5" w:rsidRPr="000C375D" w:rsidRDefault="00294DB5" w:rsidP="00230A75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294DB5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ocenionych pozytywnie na etapie</w:t>
      </w:r>
      <w:r w:rsidR="009214B9">
        <w:rPr>
          <w:rFonts w:ascii="Calibri" w:hAnsi="Calibri"/>
          <w:sz w:val="22"/>
          <w:szCs w:val="22"/>
        </w:rPr>
        <w:t xml:space="preserve"> wstępnej </w:t>
      </w:r>
      <w:r w:rsidRPr="000C375D">
        <w:rPr>
          <w:rFonts w:ascii="Calibri" w:hAnsi="Calibri"/>
          <w:sz w:val="22"/>
          <w:szCs w:val="22"/>
        </w:rPr>
        <w:t xml:space="preserve"> oceny i przekazanych do oceny </w:t>
      </w:r>
      <w:r w:rsidR="009214B9">
        <w:rPr>
          <w:rFonts w:ascii="Calibri" w:hAnsi="Calibri"/>
          <w:sz w:val="22"/>
          <w:szCs w:val="22"/>
        </w:rPr>
        <w:t xml:space="preserve">zgodności z LSR </w:t>
      </w:r>
      <w:r w:rsidRPr="000C375D">
        <w:rPr>
          <w:rFonts w:ascii="Calibri" w:hAnsi="Calibri"/>
          <w:sz w:val="22"/>
          <w:szCs w:val="22"/>
        </w:rPr>
        <w:t>, przedstawia tabela.</w:t>
      </w: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D65C65" w:rsidRPr="000C375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0C375D" w:rsidRDefault="00D65C65" w:rsidP="00D84FE5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D65C6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D65C6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D65C65" w:rsidRPr="00D84FE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8E26A6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Miasto Dęblin</w:t>
            </w:r>
          </w:p>
        </w:tc>
        <w:tc>
          <w:tcPr>
            <w:tcW w:w="3414" w:type="dxa"/>
            <w:vAlign w:val="bottom"/>
          </w:tcPr>
          <w:p w:rsidR="00D65C65" w:rsidRPr="00D84FE5" w:rsidRDefault="008E26A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1/19.2/1/2017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8E26A6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Gmina Kłoczew</w:t>
            </w:r>
          </w:p>
        </w:tc>
        <w:tc>
          <w:tcPr>
            <w:tcW w:w="3414" w:type="dxa"/>
            <w:vAlign w:val="bottom"/>
          </w:tcPr>
          <w:p w:rsidR="00D65C65" w:rsidRPr="00D84FE5" w:rsidRDefault="008E26A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2/19.2/1/2017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D65C65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8E26A6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Ochotnicza Straż Pożarna w Oszczywilku</w:t>
            </w:r>
          </w:p>
        </w:tc>
        <w:tc>
          <w:tcPr>
            <w:tcW w:w="3414" w:type="dxa"/>
            <w:vAlign w:val="bottom"/>
          </w:tcPr>
          <w:p w:rsidR="00D65C65" w:rsidRPr="00D84FE5" w:rsidRDefault="008E26A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3/19.2/1/2017</w:t>
            </w:r>
          </w:p>
        </w:tc>
      </w:tr>
      <w:tr w:rsidR="008E26A6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E26A6" w:rsidRPr="00D65C65" w:rsidRDefault="008E26A6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E26A6" w:rsidRPr="00D65C65" w:rsidRDefault="008E26A6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Ochotnicza Straż Pożarna w Korzeniowie</w:t>
            </w:r>
          </w:p>
        </w:tc>
        <w:tc>
          <w:tcPr>
            <w:tcW w:w="3414" w:type="dxa"/>
            <w:vAlign w:val="bottom"/>
          </w:tcPr>
          <w:p w:rsidR="008E26A6" w:rsidRPr="00D84FE5" w:rsidRDefault="002107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4/19.2/1/2017</w:t>
            </w:r>
          </w:p>
        </w:tc>
      </w:tr>
      <w:tr w:rsidR="008E26A6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E26A6" w:rsidRPr="00D65C65" w:rsidRDefault="008E26A6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E26A6" w:rsidRPr="00D65C65" w:rsidRDefault="002107DF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Stowarzyszenie „Dobry Start”</w:t>
            </w:r>
          </w:p>
        </w:tc>
        <w:tc>
          <w:tcPr>
            <w:tcW w:w="3414" w:type="dxa"/>
            <w:vAlign w:val="bottom"/>
          </w:tcPr>
          <w:p w:rsidR="008E26A6" w:rsidRPr="00D84FE5" w:rsidRDefault="002107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6/19.2/1/2017</w:t>
            </w:r>
          </w:p>
        </w:tc>
      </w:tr>
      <w:tr w:rsidR="008E26A6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E26A6" w:rsidRPr="00D65C65" w:rsidRDefault="008E26A6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E26A6" w:rsidRPr="00D65C65" w:rsidRDefault="002107DF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Gmina Ryki</w:t>
            </w:r>
          </w:p>
        </w:tc>
        <w:tc>
          <w:tcPr>
            <w:tcW w:w="3414" w:type="dxa"/>
            <w:vAlign w:val="bottom"/>
          </w:tcPr>
          <w:p w:rsidR="008E26A6" w:rsidRPr="00D84FE5" w:rsidRDefault="002107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7/19.2/1/2017</w:t>
            </w:r>
          </w:p>
        </w:tc>
      </w:tr>
      <w:tr w:rsidR="008E26A6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E26A6" w:rsidRPr="00D65C65" w:rsidRDefault="008E26A6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E26A6" w:rsidRPr="00D65C65" w:rsidRDefault="002107DF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8E26A6" w:rsidRPr="00D84FE5" w:rsidRDefault="002107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8/19.2/1/2017</w:t>
            </w:r>
          </w:p>
        </w:tc>
      </w:tr>
      <w:tr w:rsidR="008E26A6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E26A6" w:rsidRPr="00D65C65" w:rsidRDefault="008E26A6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E26A6" w:rsidRPr="00D65C65" w:rsidRDefault="002107DF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8E26A6" w:rsidRPr="00D84FE5" w:rsidRDefault="002107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9/19.2/1/2017</w:t>
            </w:r>
          </w:p>
        </w:tc>
      </w:tr>
      <w:tr w:rsidR="008E26A6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E26A6" w:rsidRPr="00D65C65" w:rsidRDefault="008E26A6" w:rsidP="008E26A6">
            <w:pPr>
              <w:numPr>
                <w:ilvl w:val="0"/>
                <w:numId w:val="2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E26A6" w:rsidRPr="00D65C65" w:rsidRDefault="002107DF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8E26A6" w:rsidRPr="00D84FE5" w:rsidRDefault="002107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10/19.2/1/2017</w:t>
            </w:r>
          </w:p>
        </w:tc>
      </w:tr>
    </w:tbl>
    <w:p w:rsidR="00230A75" w:rsidRPr="000C375D" w:rsidRDefault="00230A75" w:rsidP="00640A5E">
      <w:pPr>
        <w:jc w:val="both"/>
        <w:rPr>
          <w:rFonts w:ascii="Calibri" w:hAnsi="Calibri"/>
          <w:sz w:val="22"/>
          <w:szCs w:val="22"/>
        </w:rPr>
      </w:pPr>
    </w:p>
    <w:p w:rsidR="00F72A6B" w:rsidRPr="000C375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="Calibri" w:hAnsi="Calibri"/>
          <w:sz w:val="22"/>
          <w:szCs w:val="22"/>
        </w:rPr>
      </w:pPr>
    </w:p>
    <w:sectPr w:rsidR="00F72A6B" w:rsidRPr="000C375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2F" w:rsidRDefault="000E6F2F">
      <w:r>
        <w:separator/>
      </w:r>
    </w:p>
  </w:endnote>
  <w:endnote w:type="continuationSeparator" w:id="0">
    <w:p w:rsidR="000E6F2F" w:rsidRDefault="000E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B9" w:rsidRDefault="009214B9">
    <w:pPr>
      <w:pStyle w:val="Stopka"/>
    </w:pPr>
  </w:p>
  <w:p w:rsidR="00E01C37" w:rsidRPr="009214B9" w:rsidRDefault="00E01C37" w:rsidP="004F78FB">
    <w:pPr>
      <w:pStyle w:val="Nagwek"/>
      <w:jc w:val="center"/>
      <w:rPr>
        <w:rFonts w:asciiTheme="minorHAnsi" w:hAnsiTheme="minorHAnsi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2F" w:rsidRDefault="000E6F2F">
      <w:r>
        <w:separator/>
      </w:r>
    </w:p>
  </w:footnote>
  <w:footnote w:type="continuationSeparator" w:id="0">
    <w:p w:rsidR="000E6F2F" w:rsidRDefault="000E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8" w:rsidRDefault="003C0568" w:rsidP="003C056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568" w:rsidRDefault="003C0568" w:rsidP="003C0568">
    <w:pPr>
      <w:pStyle w:val="Nagwek"/>
      <w:rPr>
        <w:noProof/>
      </w:rPr>
    </w:pPr>
  </w:p>
  <w:p w:rsidR="003C0568" w:rsidRDefault="003C0568" w:rsidP="003C0568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3C0568" w:rsidRPr="000E4F9E" w:rsidRDefault="003C0568" w:rsidP="003C0568">
    <w:pPr>
      <w:pStyle w:val="Nagwek"/>
      <w:jc w:val="center"/>
      <w:rPr>
        <w:sz w:val="10"/>
        <w:szCs w:val="10"/>
      </w:rPr>
    </w:pPr>
  </w:p>
  <w:p w:rsidR="003C0568" w:rsidRPr="00181632" w:rsidRDefault="003C0568" w:rsidP="003C05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3C0568" w:rsidRPr="00181632" w:rsidRDefault="003C0568" w:rsidP="003C05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01C37" w:rsidRDefault="00E01C37" w:rsidP="00717AD2">
    <w:pPr>
      <w:pStyle w:val="Nagwek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F2851"/>
    <w:multiLevelType w:val="hybridMultilevel"/>
    <w:tmpl w:val="EFCE4CCC"/>
    <w:lvl w:ilvl="0" w:tplc="4808B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10"/>
  </w:num>
  <w:num w:numId="7">
    <w:abstractNumId w:val="20"/>
  </w:num>
  <w:num w:numId="8">
    <w:abstractNumId w:val="1"/>
  </w:num>
  <w:num w:numId="9">
    <w:abstractNumId w:val="18"/>
  </w:num>
  <w:num w:numId="10">
    <w:abstractNumId w:val="19"/>
  </w:num>
  <w:num w:numId="11">
    <w:abstractNumId w:val="16"/>
  </w:num>
  <w:num w:numId="12">
    <w:abstractNumId w:val="21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142B6"/>
    <w:rsid w:val="000470F9"/>
    <w:rsid w:val="0006362C"/>
    <w:rsid w:val="00074602"/>
    <w:rsid w:val="00096398"/>
    <w:rsid w:val="000B0567"/>
    <w:rsid w:val="000B3ADC"/>
    <w:rsid w:val="000C237F"/>
    <w:rsid w:val="000C375D"/>
    <w:rsid w:val="000C5195"/>
    <w:rsid w:val="000E6F2F"/>
    <w:rsid w:val="000F27CE"/>
    <w:rsid w:val="001039A0"/>
    <w:rsid w:val="00117A3D"/>
    <w:rsid w:val="00124351"/>
    <w:rsid w:val="00144896"/>
    <w:rsid w:val="00175F84"/>
    <w:rsid w:val="00195EC1"/>
    <w:rsid w:val="001A43C3"/>
    <w:rsid w:val="001A7B34"/>
    <w:rsid w:val="001B13E2"/>
    <w:rsid w:val="001D3C4A"/>
    <w:rsid w:val="001E0E5F"/>
    <w:rsid w:val="001E3537"/>
    <w:rsid w:val="00203B45"/>
    <w:rsid w:val="002107DF"/>
    <w:rsid w:val="00211930"/>
    <w:rsid w:val="00212AF2"/>
    <w:rsid w:val="00230A75"/>
    <w:rsid w:val="002466F3"/>
    <w:rsid w:val="00254A67"/>
    <w:rsid w:val="0025511F"/>
    <w:rsid w:val="00255746"/>
    <w:rsid w:val="00294DB5"/>
    <w:rsid w:val="0029626A"/>
    <w:rsid w:val="002B2417"/>
    <w:rsid w:val="002B7754"/>
    <w:rsid w:val="002C2441"/>
    <w:rsid w:val="002D2521"/>
    <w:rsid w:val="002D3642"/>
    <w:rsid w:val="002D5BA0"/>
    <w:rsid w:val="002F050C"/>
    <w:rsid w:val="002F46CA"/>
    <w:rsid w:val="002F4936"/>
    <w:rsid w:val="003426A0"/>
    <w:rsid w:val="003468C8"/>
    <w:rsid w:val="00357CC4"/>
    <w:rsid w:val="00361090"/>
    <w:rsid w:val="00384A16"/>
    <w:rsid w:val="003B500F"/>
    <w:rsid w:val="003B5300"/>
    <w:rsid w:val="003C0568"/>
    <w:rsid w:val="003C3F3C"/>
    <w:rsid w:val="003D337A"/>
    <w:rsid w:val="003D3E1A"/>
    <w:rsid w:val="004020BF"/>
    <w:rsid w:val="004112C9"/>
    <w:rsid w:val="004264D6"/>
    <w:rsid w:val="004365A1"/>
    <w:rsid w:val="00442C91"/>
    <w:rsid w:val="00472228"/>
    <w:rsid w:val="00472BCD"/>
    <w:rsid w:val="004820D8"/>
    <w:rsid w:val="0048326C"/>
    <w:rsid w:val="00484C3D"/>
    <w:rsid w:val="0049348C"/>
    <w:rsid w:val="004A2CA9"/>
    <w:rsid w:val="004A6782"/>
    <w:rsid w:val="004B6ADF"/>
    <w:rsid w:val="004D02B3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28CD"/>
    <w:rsid w:val="00572A5C"/>
    <w:rsid w:val="00572E75"/>
    <w:rsid w:val="00573725"/>
    <w:rsid w:val="005849D6"/>
    <w:rsid w:val="00586A96"/>
    <w:rsid w:val="00590FAE"/>
    <w:rsid w:val="0059503C"/>
    <w:rsid w:val="005E4B29"/>
    <w:rsid w:val="005F6AF1"/>
    <w:rsid w:val="0060183D"/>
    <w:rsid w:val="0063337B"/>
    <w:rsid w:val="00640A5E"/>
    <w:rsid w:val="00640D85"/>
    <w:rsid w:val="00667C77"/>
    <w:rsid w:val="0067272E"/>
    <w:rsid w:val="00677D4B"/>
    <w:rsid w:val="006A6868"/>
    <w:rsid w:val="006B4B48"/>
    <w:rsid w:val="006E4360"/>
    <w:rsid w:val="006E5A0D"/>
    <w:rsid w:val="0070310B"/>
    <w:rsid w:val="00703E83"/>
    <w:rsid w:val="0070622F"/>
    <w:rsid w:val="00717AD2"/>
    <w:rsid w:val="00721027"/>
    <w:rsid w:val="00734E7A"/>
    <w:rsid w:val="00753BB1"/>
    <w:rsid w:val="007563D7"/>
    <w:rsid w:val="007605C0"/>
    <w:rsid w:val="0076786B"/>
    <w:rsid w:val="00787665"/>
    <w:rsid w:val="0078791C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4061E"/>
    <w:rsid w:val="00851697"/>
    <w:rsid w:val="008645BC"/>
    <w:rsid w:val="00880CF9"/>
    <w:rsid w:val="008A2FFD"/>
    <w:rsid w:val="008A69D7"/>
    <w:rsid w:val="008C5AEB"/>
    <w:rsid w:val="008E214C"/>
    <w:rsid w:val="008E26A6"/>
    <w:rsid w:val="008F26F6"/>
    <w:rsid w:val="008F322D"/>
    <w:rsid w:val="008F4C41"/>
    <w:rsid w:val="00902ACE"/>
    <w:rsid w:val="009072D9"/>
    <w:rsid w:val="00913052"/>
    <w:rsid w:val="00917DC4"/>
    <w:rsid w:val="009214B9"/>
    <w:rsid w:val="00932554"/>
    <w:rsid w:val="00935B23"/>
    <w:rsid w:val="009506AE"/>
    <w:rsid w:val="0095194A"/>
    <w:rsid w:val="009577C3"/>
    <w:rsid w:val="00960703"/>
    <w:rsid w:val="00971EF1"/>
    <w:rsid w:val="00972E3C"/>
    <w:rsid w:val="00972F4E"/>
    <w:rsid w:val="00974064"/>
    <w:rsid w:val="009762D2"/>
    <w:rsid w:val="009904D9"/>
    <w:rsid w:val="009B39EF"/>
    <w:rsid w:val="009B3E77"/>
    <w:rsid w:val="009E1F69"/>
    <w:rsid w:val="009E45A0"/>
    <w:rsid w:val="009F37EB"/>
    <w:rsid w:val="00A013EF"/>
    <w:rsid w:val="00A42FE6"/>
    <w:rsid w:val="00A50EF2"/>
    <w:rsid w:val="00A616E9"/>
    <w:rsid w:val="00A62627"/>
    <w:rsid w:val="00A862D0"/>
    <w:rsid w:val="00A95663"/>
    <w:rsid w:val="00A96CF0"/>
    <w:rsid w:val="00AA19CB"/>
    <w:rsid w:val="00AC4409"/>
    <w:rsid w:val="00AD208F"/>
    <w:rsid w:val="00AE6BD1"/>
    <w:rsid w:val="00AF3452"/>
    <w:rsid w:val="00AF6BAD"/>
    <w:rsid w:val="00B42553"/>
    <w:rsid w:val="00B536C1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35157"/>
    <w:rsid w:val="00C41DEF"/>
    <w:rsid w:val="00C50645"/>
    <w:rsid w:val="00C53ADD"/>
    <w:rsid w:val="00C5692C"/>
    <w:rsid w:val="00C61276"/>
    <w:rsid w:val="00C63312"/>
    <w:rsid w:val="00CA7C97"/>
    <w:rsid w:val="00CB5A65"/>
    <w:rsid w:val="00CE5F04"/>
    <w:rsid w:val="00CF179B"/>
    <w:rsid w:val="00CF5E65"/>
    <w:rsid w:val="00D07549"/>
    <w:rsid w:val="00D10ED7"/>
    <w:rsid w:val="00D10F33"/>
    <w:rsid w:val="00D233D3"/>
    <w:rsid w:val="00D571B3"/>
    <w:rsid w:val="00D65C65"/>
    <w:rsid w:val="00D72D81"/>
    <w:rsid w:val="00D8052A"/>
    <w:rsid w:val="00D84FE5"/>
    <w:rsid w:val="00D90875"/>
    <w:rsid w:val="00DC6F72"/>
    <w:rsid w:val="00DE6F4F"/>
    <w:rsid w:val="00DF3376"/>
    <w:rsid w:val="00E01C37"/>
    <w:rsid w:val="00E05251"/>
    <w:rsid w:val="00E06EAB"/>
    <w:rsid w:val="00E61DB9"/>
    <w:rsid w:val="00E66706"/>
    <w:rsid w:val="00E66F35"/>
    <w:rsid w:val="00E675F2"/>
    <w:rsid w:val="00E75C54"/>
    <w:rsid w:val="00EA34A3"/>
    <w:rsid w:val="00EB27DA"/>
    <w:rsid w:val="00ED3B41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2A9A-3B82-45C8-9763-2FA70BA2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2</cp:revision>
  <cp:lastPrinted>2017-04-07T05:42:00Z</cp:lastPrinted>
  <dcterms:created xsi:type="dcterms:W3CDTF">2017-04-07T05:44:00Z</dcterms:created>
  <dcterms:modified xsi:type="dcterms:W3CDTF">2017-04-07T05:44:00Z</dcterms:modified>
</cp:coreProperties>
</file>