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72" w:rsidRDefault="008F70E5" w:rsidP="004F3272">
      <w:pPr>
        <w:jc w:val="center"/>
        <w:rPr>
          <w:b/>
          <w:sz w:val="32"/>
          <w:szCs w:val="32"/>
        </w:rPr>
      </w:pPr>
      <w:r w:rsidRPr="00E0258B">
        <w:rPr>
          <w:b/>
          <w:sz w:val="32"/>
          <w:szCs w:val="32"/>
        </w:rPr>
        <w:t>PLAN</w:t>
      </w:r>
    </w:p>
    <w:p w:rsidR="008F70E5" w:rsidRDefault="008F70E5" w:rsidP="004F3272">
      <w:pPr>
        <w:jc w:val="center"/>
        <w:rPr>
          <w:sz w:val="32"/>
          <w:szCs w:val="32"/>
        </w:rPr>
      </w:pPr>
      <w:r w:rsidRPr="004F3272">
        <w:rPr>
          <w:sz w:val="32"/>
          <w:szCs w:val="32"/>
        </w:rPr>
        <w:t>SZKOLEŃ</w:t>
      </w:r>
      <w:r w:rsidR="004F3272" w:rsidRPr="004F3272">
        <w:rPr>
          <w:sz w:val="32"/>
          <w:szCs w:val="32"/>
        </w:rPr>
        <w:t xml:space="preserve"> KADRY BIORĄCEJ UDZIAŁ WE WDRAŻANIU STRATEGII ROZWOJU LOKALNEGO KIEROWANEGO PRZEZ SPOŁECZNOŚĆ NA LATA 2016-2022 OPRACOWANEJ PRZEZ STOWARZYSZENIE LOKALNA GRUPA DZIAŁANIA „LEPSZA PRZYSZŁOŚĆ ZIEMI RYCKIEJ”</w:t>
      </w:r>
    </w:p>
    <w:p w:rsidR="004F3272" w:rsidRPr="004F3272" w:rsidRDefault="004F3272" w:rsidP="004F3272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67"/>
        <w:gridCol w:w="1355"/>
        <w:gridCol w:w="2072"/>
        <w:gridCol w:w="1587"/>
        <w:gridCol w:w="1738"/>
        <w:gridCol w:w="1873"/>
      </w:tblGrid>
      <w:tr w:rsidR="008F70E5" w:rsidRPr="002E5172" w:rsidTr="008F70E5">
        <w:tc>
          <w:tcPr>
            <w:tcW w:w="467" w:type="dxa"/>
          </w:tcPr>
          <w:p w:rsidR="008F70E5" w:rsidRPr="002E5172" w:rsidRDefault="008F70E5" w:rsidP="00432B8B">
            <w:pPr>
              <w:rPr>
                <w:b/>
              </w:rPr>
            </w:pPr>
            <w:r w:rsidRPr="002E5172">
              <w:rPr>
                <w:b/>
              </w:rPr>
              <w:t>LP</w:t>
            </w:r>
          </w:p>
        </w:tc>
        <w:tc>
          <w:tcPr>
            <w:tcW w:w="1355" w:type="dxa"/>
          </w:tcPr>
          <w:p w:rsidR="008F70E5" w:rsidRPr="002E5172" w:rsidRDefault="008F70E5" w:rsidP="00432B8B">
            <w:pPr>
              <w:rPr>
                <w:b/>
              </w:rPr>
            </w:pPr>
            <w:r w:rsidRPr="002E5172">
              <w:rPr>
                <w:b/>
              </w:rPr>
              <w:t>Termin szkolenia</w:t>
            </w:r>
          </w:p>
        </w:tc>
        <w:tc>
          <w:tcPr>
            <w:tcW w:w="2072" w:type="dxa"/>
          </w:tcPr>
          <w:p w:rsidR="008F70E5" w:rsidRPr="002E5172" w:rsidRDefault="008F70E5" w:rsidP="00432B8B">
            <w:pPr>
              <w:rPr>
                <w:b/>
              </w:rPr>
            </w:pPr>
            <w:r w:rsidRPr="002E5172">
              <w:rPr>
                <w:b/>
              </w:rPr>
              <w:t>Uczestnicy</w:t>
            </w:r>
          </w:p>
        </w:tc>
        <w:tc>
          <w:tcPr>
            <w:tcW w:w="1557" w:type="dxa"/>
          </w:tcPr>
          <w:p w:rsidR="008F70E5" w:rsidRPr="002E5172" w:rsidRDefault="008F70E5" w:rsidP="00432B8B">
            <w:pPr>
              <w:rPr>
                <w:b/>
              </w:rPr>
            </w:pPr>
            <w:r w:rsidRPr="002E5172">
              <w:rPr>
                <w:b/>
              </w:rPr>
              <w:t>Zakres tematyczny szkolenia</w:t>
            </w:r>
          </w:p>
        </w:tc>
        <w:tc>
          <w:tcPr>
            <w:tcW w:w="1738" w:type="dxa"/>
          </w:tcPr>
          <w:p w:rsidR="008F70E5" w:rsidRPr="002E5172" w:rsidRDefault="008F70E5" w:rsidP="00432B8B">
            <w:pPr>
              <w:rPr>
                <w:b/>
              </w:rPr>
            </w:pPr>
            <w:r w:rsidRPr="002E5172">
              <w:rPr>
                <w:b/>
              </w:rPr>
              <w:t xml:space="preserve"> </w:t>
            </w:r>
            <w:r>
              <w:rPr>
                <w:b/>
              </w:rPr>
              <w:t>Forma weryfikacji wiedzy</w:t>
            </w:r>
          </w:p>
        </w:tc>
        <w:tc>
          <w:tcPr>
            <w:tcW w:w="1873" w:type="dxa"/>
          </w:tcPr>
          <w:p w:rsidR="008F70E5" w:rsidRPr="002E5172" w:rsidRDefault="008F70E5" w:rsidP="00432B8B">
            <w:pPr>
              <w:rPr>
                <w:b/>
              </w:rPr>
            </w:pPr>
            <w:r w:rsidRPr="002E5172">
              <w:rPr>
                <w:b/>
              </w:rPr>
              <w:t>Podmiot przeprowadzający szkolenie</w:t>
            </w:r>
          </w:p>
        </w:tc>
      </w:tr>
      <w:tr w:rsidR="00AF687B" w:rsidTr="008F70E5">
        <w:tc>
          <w:tcPr>
            <w:tcW w:w="467" w:type="dxa"/>
          </w:tcPr>
          <w:p w:rsidR="00AF687B" w:rsidRDefault="00AF687B" w:rsidP="00AF687B">
            <w:r>
              <w:t>1</w:t>
            </w:r>
          </w:p>
        </w:tc>
        <w:tc>
          <w:tcPr>
            <w:tcW w:w="1355" w:type="dxa"/>
          </w:tcPr>
          <w:p w:rsidR="00AF687B" w:rsidRDefault="00530D5E" w:rsidP="00AF687B">
            <w:r>
              <w:t xml:space="preserve">Wrzesień </w:t>
            </w:r>
            <w:r w:rsidR="00AF687B">
              <w:t>2016</w:t>
            </w:r>
          </w:p>
        </w:tc>
        <w:tc>
          <w:tcPr>
            <w:tcW w:w="2072" w:type="dxa"/>
          </w:tcPr>
          <w:p w:rsidR="00AF687B" w:rsidRDefault="00614F75" w:rsidP="00AF687B">
            <w:r>
              <w:t>Kadra biorąca udział we wdrażaniu LSR w tym pracownicy biura</w:t>
            </w:r>
          </w:p>
          <w:p w:rsidR="00AF687B" w:rsidRDefault="00AF687B" w:rsidP="00AF687B"/>
        </w:tc>
        <w:tc>
          <w:tcPr>
            <w:tcW w:w="1557" w:type="dxa"/>
          </w:tcPr>
          <w:p w:rsidR="00AF687B" w:rsidRDefault="0058738E" w:rsidP="00AF687B">
            <w:r>
              <w:t>Przepisy regulujące działalność</w:t>
            </w:r>
            <w:r w:rsidR="00AF687B">
              <w:t xml:space="preserve"> Stowarzyszenia </w:t>
            </w:r>
          </w:p>
          <w:p w:rsidR="00AF687B" w:rsidRDefault="00AF687B" w:rsidP="00AF687B">
            <w:r>
              <w:t>Regulaminy</w:t>
            </w:r>
          </w:p>
          <w:p w:rsidR="00AF687B" w:rsidRDefault="004F3272" w:rsidP="004F3272">
            <w:r>
              <w:t>Wdrażanie LSR</w:t>
            </w:r>
          </w:p>
        </w:tc>
        <w:tc>
          <w:tcPr>
            <w:tcW w:w="1738" w:type="dxa"/>
          </w:tcPr>
          <w:p w:rsidR="00AF687B" w:rsidRDefault="00AF687B" w:rsidP="00AF687B"/>
          <w:p w:rsidR="00AF687B" w:rsidRDefault="007C5890" w:rsidP="00AF687B">
            <w:r>
              <w:t>T</w:t>
            </w:r>
            <w:r w:rsidR="00AF687B">
              <w:t>est</w:t>
            </w:r>
          </w:p>
        </w:tc>
        <w:tc>
          <w:tcPr>
            <w:tcW w:w="1873" w:type="dxa"/>
          </w:tcPr>
          <w:p w:rsidR="00AF687B" w:rsidRDefault="00AF687B" w:rsidP="00AF687B">
            <w:r>
              <w:t>Podmiot zewnętrzny</w:t>
            </w:r>
          </w:p>
        </w:tc>
      </w:tr>
      <w:tr w:rsidR="00AF687B" w:rsidTr="008F70E5">
        <w:tc>
          <w:tcPr>
            <w:tcW w:w="467" w:type="dxa"/>
          </w:tcPr>
          <w:p w:rsidR="00AF687B" w:rsidRDefault="00AF687B" w:rsidP="00AF687B"/>
          <w:p w:rsidR="00AF687B" w:rsidRDefault="00AF687B" w:rsidP="00AF687B"/>
          <w:p w:rsidR="00AF687B" w:rsidRDefault="00AF687B" w:rsidP="00AF687B"/>
          <w:p w:rsidR="00AF687B" w:rsidRDefault="007417A0" w:rsidP="00AF687B">
            <w:r>
              <w:t>2</w:t>
            </w:r>
            <w:r w:rsidR="00AF687B">
              <w:t>.</w:t>
            </w:r>
          </w:p>
        </w:tc>
        <w:tc>
          <w:tcPr>
            <w:tcW w:w="1355" w:type="dxa"/>
          </w:tcPr>
          <w:p w:rsidR="00AF687B" w:rsidRDefault="00530D5E" w:rsidP="00AF687B">
            <w:r>
              <w:t xml:space="preserve">Wrzesień </w:t>
            </w:r>
            <w:r w:rsidR="00AF687B">
              <w:t>2016 r.</w:t>
            </w:r>
          </w:p>
        </w:tc>
        <w:tc>
          <w:tcPr>
            <w:tcW w:w="2072" w:type="dxa"/>
          </w:tcPr>
          <w:p w:rsidR="00614F75" w:rsidRDefault="00614F75" w:rsidP="00614F75">
            <w:r>
              <w:t>Kadra biorąca udział we wdrażaniu LSR w tym pracownicy biura</w:t>
            </w:r>
          </w:p>
          <w:p w:rsidR="00AF687B" w:rsidRDefault="00AF687B" w:rsidP="00AF687B"/>
        </w:tc>
        <w:tc>
          <w:tcPr>
            <w:tcW w:w="1557" w:type="dxa"/>
          </w:tcPr>
          <w:p w:rsidR="004F3272" w:rsidRDefault="004F3272" w:rsidP="00AF687B">
            <w:r>
              <w:t>Projekty  grantowe</w:t>
            </w:r>
          </w:p>
          <w:p w:rsidR="00AF687B" w:rsidRDefault="00AF687B" w:rsidP="00AF687B">
            <w:r>
              <w:t xml:space="preserve">Zasady obsługi </w:t>
            </w:r>
            <w:r w:rsidR="00E26D36">
              <w:t xml:space="preserve">projektów </w:t>
            </w:r>
            <w:r w:rsidR="004F3272">
              <w:t>własnych</w:t>
            </w:r>
          </w:p>
          <w:p w:rsidR="00AF687B" w:rsidRDefault="00AF687B" w:rsidP="00AF687B">
            <w:r>
              <w:t>Zasady wyboru operacji</w:t>
            </w:r>
          </w:p>
          <w:p w:rsidR="00AF687B" w:rsidRDefault="00AF687B" w:rsidP="00AF687B">
            <w:r>
              <w:t>Warsztaty praktyczne oceny wniosków</w:t>
            </w:r>
          </w:p>
        </w:tc>
        <w:tc>
          <w:tcPr>
            <w:tcW w:w="1738" w:type="dxa"/>
          </w:tcPr>
          <w:p w:rsidR="00AF687B" w:rsidRDefault="00AF687B" w:rsidP="00AF687B">
            <w:r>
              <w:t>Szkolenie zakończone egzaminem w formie testu</w:t>
            </w:r>
          </w:p>
        </w:tc>
        <w:tc>
          <w:tcPr>
            <w:tcW w:w="1873" w:type="dxa"/>
          </w:tcPr>
          <w:p w:rsidR="00AF687B" w:rsidRDefault="00AF687B" w:rsidP="00AF687B">
            <w:r>
              <w:t>Podmiot zewnętrzny</w:t>
            </w:r>
          </w:p>
        </w:tc>
      </w:tr>
      <w:tr w:rsidR="00AF687B" w:rsidTr="008F70E5">
        <w:tc>
          <w:tcPr>
            <w:tcW w:w="467" w:type="dxa"/>
          </w:tcPr>
          <w:p w:rsidR="00AF687B" w:rsidRDefault="00AF687B" w:rsidP="00AF687B"/>
          <w:p w:rsidR="00AF687B" w:rsidRDefault="00AF687B" w:rsidP="00AF687B"/>
          <w:p w:rsidR="00AF687B" w:rsidRDefault="007417A0" w:rsidP="00AF687B">
            <w:r>
              <w:t>3</w:t>
            </w:r>
            <w:r w:rsidR="00AF687B">
              <w:t>.</w:t>
            </w:r>
          </w:p>
        </w:tc>
        <w:tc>
          <w:tcPr>
            <w:tcW w:w="1355" w:type="dxa"/>
          </w:tcPr>
          <w:p w:rsidR="00AF687B" w:rsidRDefault="00AF687B" w:rsidP="00AF687B">
            <w:r>
              <w:t>Wrzesień 2016</w:t>
            </w:r>
          </w:p>
        </w:tc>
        <w:tc>
          <w:tcPr>
            <w:tcW w:w="2072" w:type="dxa"/>
          </w:tcPr>
          <w:p w:rsidR="00614F75" w:rsidRDefault="00614F75" w:rsidP="00614F75">
            <w:r>
              <w:t>Kadra biorąca udział we wdrażaniu LSR w tym pracownicy biura</w:t>
            </w:r>
          </w:p>
          <w:p w:rsidR="00AF687B" w:rsidRDefault="00AF687B" w:rsidP="00AF687B"/>
        </w:tc>
        <w:tc>
          <w:tcPr>
            <w:tcW w:w="1557" w:type="dxa"/>
          </w:tcPr>
          <w:p w:rsidR="00AF687B" w:rsidRDefault="00AF687B" w:rsidP="00AF687B">
            <w:r>
              <w:t>Zachowanie tajemnicy w zakresie obsługi wniosków, wdrażania LSR</w:t>
            </w:r>
          </w:p>
          <w:p w:rsidR="00AF687B" w:rsidRDefault="00AF687B" w:rsidP="00AF687B">
            <w:r>
              <w:t xml:space="preserve">Szkolenie w zakresie </w:t>
            </w:r>
            <w:r>
              <w:lastRenderedPageBreak/>
              <w:t>ochrony danych osobowych</w:t>
            </w:r>
          </w:p>
          <w:p w:rsidR="00AF687B" w:rsidRDefault="00AF687B" w:rsidP="00AF687B">
            <w:r>
              <w:t>Procedura odwoławcza</w:t>
            </w:r>
          </w:p>
        </w:tc>
        <w:tc>
          <w:tcPr>
            <w:tcW w:w="1738" w:type="dxa"/>
          </w:tcPr>
          <w:p w:rsidR="00AF687B" w:rsidRDefault="00AF687B" w:rsidP="00AF687B">
            <w:r>
              <w:lastRenderedPageBreak/>
              <w:t>Test</w:t>
            </w:r>
          </w:p>
        </w:tc>
        <w:tc>
          <w:tcPr>
            <w:tcW w:w="1873" w:type="dxa"/>
          </w:tcPr>
          <w:p w:rsidR="00AF687B" w:rsidRDefault="00AF687B" w:rsidP="00AF687B">
            <w:r>
              <w:t>Podmiot zewnętrzny</w:t>
            </w:r>
          </w:p>
        </w:tc>
      </w:tr>
      <w:tr w:rsidR="00AF687B" w:rsidTr="008F70E5">
        <w:tc>
          <w:tcPr>
            <w:tcW w:w="467" w:type="dxa"/>
          </w:tcPr>
          <w:p w:rsidR="00AF687B" w:rsidRDefault="007417A0" w:rsidP="00AF687B">
            <w:r>
              <w:lastRenderedPageBreak/>
              <w:t>4</w:t>
            </w:r>
            <w:r w:rsidR="00AF687B">
              <w:t>.</w:t>
            </w:r>
          </w:p>
        </w:tc>
        <w:tc>
          <w:tcPr>
            <w:tcW w:w="1355" w:type="dxa"/>
          </w:tcPr>
          <w:p w:rsidR="00AF687B" w:rsidRDefault="004F3272" w:rsidP="00AF687B">
            <w:r>
              <w:t xml:space="preserve">Czerwiec </w:t>
            </w:r>
            <w:r w:rsidR="00AF687B">
              <w:t>2018 rok</w:t>
            </w:r>
          </w:p>
        </w:tc>
        <w:tc>
          <w:tcPr>
            <w:tcW w:w="2072" w:type="dxa"/>
          </w:tcPr>
          <w:p w:rsidR="00614F75" w:rsidRDefault="00614F75" w:rsidP="00614F75">
            <w:r>
              <w:t>Kadra biorąca udział we wdrażaniu LSR w tym pracownicy biura</w:t>
            </w:r>
          </w:p>
          <w:p w:rsidR="00AF687B" w:rsidRDefault="00AF687B" w:rsidP="00AF687B"/>
        </w:tc>
        <w:tc>
          <w:tcPr>
            <w:tcW w:w="1557" w:type="dxa"/>
          </w:tcPr>
          <w:p w:rsidR="00AF687B" w:rsidRDefault="00AF687B" w:rsidP="00AF687B"/>
          <w:p w:rsidR="00AF687B" w:rsidRDefault="00AF687B" w:rsidP="00AF687B">
            <w:r>
              <w:t>Monitoring i ewaluacja</w:t>
            </w:r>
          </w:p>
        </w:tc>
        <w:tc>
          <w:tcPr>
            <w:tcW w:w="1738" w:type="dxa"/>
          </w:tcPr>
          <w:p w:rsidR="00AF687B" w:rsidRDefault="007C5890" w:rsidP="00AF687B">
            <w:r>
              <w:t>T</w:t>
            </w:r>
            <w:r w:rsidR="00AF687B">
              <w:t>est</w:t>
            </w:r>
          </w:p>
        </w:tc>
        <w:tc>
          <w:tcPr>
            <w:tcW w:w="1873" w:type="dxa"/>
          </w:tcPr>
          <w:p w:rsidR="00AF687B" w:rsidRDefault="000F46DE" w:rsidP="00AF687B">
            <w:r>
              <w:t>Podmiot zewnętrzny</w:t>
            </w:r>
          </w:p>
        </w:tc>
      </w:tr>
      <w:tr w:rsidR="00AF687B" w:rsidTr="008F70E5">
        <w:tc>
          <w:tcPr>
            <w:tcW w:w="467" w:type="dxa"/>
          </w:tcPr>
          <w:p w:rsidR="00AF687B" w:rsidRDefault="007417A0" w:rsidP="00AF687B">
            <w:r>
              <w:t>5</w:t>
            </w:r>
            <w:r w:rsidR="00AF687B">
              <w:t xml:space="preserve">. </w:t>
            </w:r>
          </w:p>
        </w:tc>
        <w:tc>
          <w:tcPr>
            <w:tcW w:w="1355" w:type="dxa"/>
          </w:tcPr>
          <w:p w:rsidR="00AF687B" w:rsidRDefault="004F3272" w:rsidP="00AF687B">
            <w:r>
              <w:t xml:space="preserve">Maj </w:t>
            </w:r>
            <w:r w:rsidR="00AF687B">
              <w:t>2019 rok</w:t>
            </w:r>
          </w:p>
        </w:tc>
        <w:tc>
          <w:tcPr>
            <w:tcW w:w="2072" w:type="dxa"/>
          </w:tcPr>
          <w:p w:rsidR="00614F75" w:rsidRDefault="00614F75" w:rsidP="00614F75">
            <w:r>
              <w:t>Kadra biorąca udział we wdrażaniu LSR w tym pracownicy biura</w:t>
            </w:r>
          </w:p>
          <w:p w:rsidR="00AF687B" w:rsidRDefault="00AF687B" w:rsidP="00AF687B"/>
        </w:tc>
        <w:tc>
          <w:tcPr>
            <w:tcW w:w="1557" w:type="dxa"/>
          </w:tcPr>
          <w:p w:rsidR="00AF687B" w:rsidRDefault="00AF687B" w:rsidP="00AF687B">
            <w:r>
              <w:t>Zasady obsługi projektów grantowych</w:t>
            </w:r>
          </w:p>
          <w:p w:rsidR="00AF687B" w:rsidRDefault="00AF687B" w:rsidP="00AF687B">
            <w:r>
              <w:t>Zasady wyboru operacji</w:t>
            </w:r>
          </w:p>
          <w:p w:rsidR="00AF687B" w:rsidRDefault="00AF687B" w:rsidP="00AF687B">
            <w:r>
              <w:t>Warsztaty praktyczne oceny wniosków</w:t>
            </w:r>
          </w:p>
          <w:p w:rsidR="00AF687B" w:rsidRDefault="00AF687B" w:rsidP="00AF687B">
            <w:r>
              <w:t>Procedura odwoławcza</w:t>
            </w:r>
          </w:p>
        </w:tc>
        <w:tc>
          <w:tcPr>
            <w:tcW w:w="1738" w:type="dxa"/>
          </w:tcPr>
          <w:p w:rsidR="00AF687B" w:rsidRDefault="007C5890" w:rsidP="00AF687B">
            <w:r>
              <w:t>T</w:t>
            </w:r>
            <w:r w:rsidR="00AF687B">
              <w:t>est</w:t>
            </w:r>
          </w:p>
        </w:tc>
        <w:tc>
          <w:tcPr>
            <w:tcW w:w="1873" w:type="dxa"/>
          </w:tcPr>
          <w:p w:rsidR="00AF687B" w:rsidRDefault="00955857" w:rsidP="00AF687B">
            <w:r>
              <w:t>Podmiot zewnę</w:t>
            </w:r>
            <w:r w:rsidR="00AF687B">
              <w:t>trzny</w:t>
            </w:r>
          </w:p>
        </w:tc>
      </w:tr>
    </w:tbl>
    <w:p w:rsidR="008F70E5" w:rsidRDefault="008F70E5" w:rsidP="008F70E5"/>
    <w:p w:rsidR="00DD4949" w:rsidRDefault="00530D5E"/>
    <w:p w:rsidR="00EB0442" w:rsidRDefault="00EB0442">
      <w:bookmarkStart w:id="0" w:name="_GoBack"/>
      <w:bookmarkEnd w:id="0"/>
    </w:p>
    <w:sectPr w:rsidR="00EB0442" w:rsidSect="003D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0E5"/>
    <w:rsid w:val="000C7832"/>
    <w:rsid w:val="000F46DE"/>
    <w:rsid w:val="004F3272"/>
    <w:rsid w:val="00530D5E"/>
    <w:rsid w:val="0058738E"/>
    <w:rsid w:val="00614F75"/>
    <w:rsid w:val="006D2DE7"/>
    <w:rsid w:val="00730E80"/>
    <w:rsid w:val="007417A0"/>
    <w:rsid w:val="007C5890"/>
    <w:rsid w:val="00810AFF"/>
    <w:rsid w:val="008F70E5"/>
    <w:rsid w:val="00955857"/>
    <w:rsid w:val="009C2145"/>
    <w:rsid w:val="009F463E"/>
    <w:rsid w:val="00AF3794"/>
    <w:rsid w:val="00AF687B"/>
    <w:rsid w:val="00C65B3B"/>
    <w:rsid w:val="00C679F9"/>
    <w:rsid w:val="00CE1F79"/>
    <w:rsid w:val="00CF265C"/>
    <w:rsid w:val="00D45D39"/>
    <w:rsid w:val="00E26D36"/>
    <w:rsid w:val="00E70742"/>
    <w:rsid w:val="00EB0442"/>
    <w:rsid w:val="00F470B1"/>
    <w:rsid w:val="00F6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0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2</cp:revision>
  <cp:lastPrinted>2016-09-15T05:47:00Z</cp:lastPrinted>
  <dcterms:created xsi:type="dcterms:W3CDTF">2016-09-15T05:49:00Z</dcterms:created>
  <dcterms:modified xsi:type="dcterms:W3CDTF">2016-09-15T05:49:00Z</dcterms:modified>
</cp:coreProperties>
</file>